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29A5D" w14:textId="77777777" w:rsidR="00C14DE0" w:rsidRPr="00C14DE0" w:rsidRDefault="00C14DE0" w:rsidP="00C14DE0">
      <w:pPr>
        <w:ind w:firstLine="0"/>
        <w:jc w:val="right"/>
      </w:pPr>
      <w:bookmarkStart w:id="0" w:name="_GoBack"/>
      <w:r w:rsidRPr="00C14DE0">
        <w:t>Приложение 1</w:t>
      </w:r>
    </w:p>
    <w:p w14:paraId="0A9896EA" w14:textId="77777777" w:rsidR="00C14DE0" w:rsidRPr="00C14DE0" w:rsidRDefault="00C14DE0" w:rsidP="00C14DE0">
      <w:pPr>
        <w:ind w:firstLine="0"/>
        <w:jc w:val="right"/>
      </w:pPr>
      <w:r w:rsidRPr="00C14DE0">
        <w:t>к постановлению администрации</w:t>
      </w:r>
    </w:p>
    <w:p w14:paraId="18CA4FF2" w14:textId="77777777" w:rsidR="00C14DE0" w:rsidRDefault="00C14DE0" w:rsidP="00C14DE0">
      <w:pPr>
        <w:ind w:firstLine="0"/>
        <w:jc w:val="right"/>
      </w:pPr>
      <w:r w:rsidRPr="00C14DE0">
        <w:t xml:space="preserve"> Балахнинского муниципального округа</w:t>
      </w:r>
    </w:p>
    <w:p w14:paraId="73DE4F12" w14:textId="527976AB" w:rsidR="00C14DE0" w:rsidRPr="00C14DE0" w:rsidRDefault="00C14DE0" w:rsidP="00C14DE0">
      <w:pPr>
        <w:ind w:firstLine="0"/>
        <w:jc w:val="right"/>
      </w:pPr>
      <w:r w:rsidRPr="00C14DE0">
        <w:t>Нижегородской области</w:t>
      </w:r>
    </w:p>
    <w:p w14:paraId="328C625F" w14:textId="37545292" w:rsidR="00C14DE0" w:rsidRPr="00C14DE0" w:rsidRDefault="00C14DE0" w:rsidP="00C14DE0">
      <w:pPr>
        <w:ind w:firstLine="0"/>
        <w:jc w:val="right"/>
      </w:pPr>
      <w:r w:rsidRPr="00C14DE0">
        <w:t xml:space="preserve">от </w:t>
      </w:r>
      <w:r>
        <w:t>24.04.</w:t>
      </w:r>
      <w:r w:rsidRPr="00C14DE0">
        <w:t>20</w:t>
      </w:r>
      <w:r>
        <w:t>26 № 1022</w:t>
      </w:r>
    </w:p>
    <w:p w14:paraId="4EA6A1AA" w14:textId="77777777" w:rsidR="00C14DE0" w:rsidRDefault="00C14DE0" w:rsidP="00C14DE0">
      <w:pPr>
        <w:pStyle w:val="pt-a-000016"/>
        <w:spacing w:before="0" w:beforeAutospacing="0" w:after="0" w:afterAutospacing="0"/>
        <w:jc w:val="center"/>
        <w:rPr>
          <w:rStyle w:val="pt-a0-000116"/>
          <w:b/>
          <w:bCs/>
          <w:color w:val="000000"/>
        </w:rPr>
      </w:pPr>
    </w:p>
    <w:p w14:paraId="6994D7B6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rStyle w:val="pt-a0-000116"/>
          <w:b/>
          <w:bCs/>
          <w:color w:val="000000"/>
        </w:rPr>
      </w:pPr>
    </w:p>
    <w:p w14:paraId="0E2462F9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color w:val="000000"/>
        </w:rPr>
      </w:pPr>
      <w:r w:rsidRPr="001E65F8">
        <w:rPr>
          <w:rStyle w:val="pt-a0-000116"/>
          <w:b/>
          <w:bCs/>
          <w:color w:val="000000"/>
        </w:rPr>
        <w:t xml:space="preserve">Положение </w:t>
      </w:r>
    </w:p>
    <w:p w14:paraId="24F5959E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rStyle w:val="pt-a0-000019"/>
          <w:b/>
          <w:color w:val="000000"/>
        </w:rPr>
      </w:pPr>
      <w:r w:rsidRPr="001E65F8">
        <w:rPr>
          <w:rStyle w:val="pt-a0-000019"/>
          <w:b/>
          <w:color w:val="000000"/>
        </w:rPr>
        <w:t xml:space="preserve">об организации и проведении электронного аукциона на право заключения договоров на размещение нестационарных торговых объектов на территории Балахнинского муниципального округа Нижегородской области </w:t>
      </w:r>
    </w:p>
    <w:p w14:paraId="7C7999D9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color w:val="000000"/>
        </w:rPr>
      </w:pPr>
      <w:r w:rsidRPr="001E65F8">
        <w:rPr>
          <w:rStyle w:val="pt-a0-000019"/>
          <w:color w:val="000000"/>
        </w:rPr>
        <w:t xml:space="preserve">(далее - Положение) </w:t>
      </w:r>
    </w:p>
    <w:p w14:paraId="601016A9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rStyle w:val="pt-a0-000019"/>
          <w:color w:val="000000"/>
        </w:rPr>
      </w:pPr>
    </w:p>
    <w:p w14:paraId="644242E9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1. Общие положения</w:t>
      </w:r>
    </w:p>
    <w:p w14:paraId="5D0DC59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 xml:space="preserve">1.1. Настоящее Положение определяет процедуру организации и проведения открытого аукциона в электронной форме (далее - электронный аукцион) на заключение договора на размещение нестационарных торговых объектов (далее - НТО) на территории Балахнинского муниципального округа Нижегородской области. </w:t>
      </w:r>
    </w:p>
    <w:p w14:paraId="7462806E" w14:textId="77777777" w:rsidR="00C14DE0" w:rsidRPr="000E764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</w:rPr>
      </w:pPr>
      <w:r w:rsidRPr="001E65F8">
        <w:rPr>
          <w:rStyle w:val="pt-a0-000019"/>
          <w:color w:val="000000"/>
        </w:rPr>
        <w:t xml:space="preserve">1.2. Положение разработано в </w:t>
      </w:r>
      <w:r w:rsidRPr="000E7648">
        <w:rPr>
          <w:rStyle w:val="pt-a0-000019"/>
        </w:rPr>
        <w:t xml:space="preserve">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28.12.2009 </w:t>
      </w:r>
      <w:r w:rsidRPr="000E7648">
        <w:rPr>
          <w:rStyle w:val="pt-a0-000019"/>
        </w:rPr>
        <w:br/>
        <w:t xml:space="preserve">№ 381-ФЗ «Об основах государственного регулирования торговой деятельности </w:t>
      </w:r>
      <w:r w:rsidRPr="000E7648">
        <w:rPr>
          <w:rStyle w:val="pt-a0-000019"/>
        </w:rPr>
        <w:br/>
        <w:t>в Российской Федерации»,</w:t>
      </w:r>
      <w:r w:rsidRPr="000E7648">
        <w:t xml:space="preserve"> Законом Нижегородской области от 11.05.2010 № 70-З </w:t>
      </w:r>
      <w:r w:rsidRPr="000E7648">
        <w:br/>
        <w:t xml:space="preserve">«О торговой деятельности в Нижегородской области», постановлением администрации Балахнинского муниципального округа Нижегородской области от </w:t>
      </w:r>
      <w:r w:rsidRPr="00783522">
        <w:t xml:space="preserve">22.04.2026 </w:t>
      </w:r>
      <w:r w:rsidRPr="003D524E">
        <w:t>№</w:t>
      </w:r>
      <w:r>
        <w:t xml:space="preserve"> 960              </w:t>
      </w:r>
      <w:r w:rsidRPr="000E7648">
        <w:t xml:space="preserve"> «О порядке размещения нестационарных торговых объектов на территории Балахнинского муниципального округа Нижегородской области»</w:t>
      </w:r>
      <w:r w:rsidRPr="000E7648">
        <w:rPr>
          <w:rStyle w:val="pt-a0-000019"/>
        </w:rPr>
        <w:t>.</w:t>
      </w:r>
    </w:p>
    <w:p w14:paraId="01E5F3D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0E7648">
        <w:rPr>
          <w:rStyle w:val="pt-a0-000019"/>
        </w:rPr>
        <w:t xml:space="preserve">1.3. Предметом электронного аукциона является право заключения </w:t>
      </w:r>
      <w:r w:rsidRPr="001E65F8">
        <w:rPr>
          <w:rStyle w:val="pt-a0-000019"/>
          <w:color w:val="000000"/>
        </w:rPr>
        <w:t>договора на размещение НТО.</w:t>
      </w:r>
    </w:p>
    <w:p w14:paraId="6DC89748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1.4. Электронный аукцион на заключение договора на размещение НТО на территории Балахнинского муниципального округа Нижегородской области проводится по инициативе администрации Балахнинского муниципального округа Нижегородской области.</w:t>
      </w:r>
    </w:p>
    <w:p w14:paraId="4360A1F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 xml:space="preserve">1.5. Организацию проведения электронных аукционов на заключение договора на размещение НТО на территории Балахнинского муниципального округа Нижегородской области осуществляет администрация Балахнинского муниципального округа Нижегородской области (далее – Администрация). </w:t>
      </w:r>
    </w:p>
    <w:p w14:paraId="6D3348FD" w14:textId="77777777" w:rsidR="00C14DE0" w:rsidRPr="001E65F8" w:rsidRDefault="00C14DE0" w:rsidP="00C14DE0">
      <w:pPr>
        <w:shd w:val="clear" w:color="auto" w:fill="FFFFFF"/>
        <w:ind w:firstLine="567"/>
        <w:rPr>
          <w:szCs w:val="24"/>
        </w:rPr>
      </w:pPr>
      <w:r w:rsidRPr="001E65F8">
        <w:rPr>
          <w:szCs w:val="24"/>
        </w:rPr>
        <w:t>Обязанности (функции) по организации электронного аукциона осуществляет управление экономики, предпринимательства и инвестиционной политики</w:t>
      </w:r>
      <w:r w:rsidRPr="001E65F8">
        <w:rPr>
          <w:color w:val="000000"/>
          <w:szCs w:val="24"/>
        </w:rPr>
        <w:t xml:space="preserve"> </w:t>
      </w:r>
      <w:r w:rsidRPr="001E65F8">
        <w:rPr>
          <w:szCs w:val="24"/>
        </w:rPr>
        <w:t xml:space="preserve">администрации </w:t>
      </w:r>
      <w:r w:rsidRPr="001E65F8">
        <w:rPr>
          <w:rStyle w:val="pt-a0-000019"/>
          <w:color w:val="000000"/>
          <w:szCs w:val="24"/>
        </w:rPr>
        <w:t>Балахнинского</w:t>
      </w:r>
      <w:r w:rsidRPr="001E65F8">
        <w:rPr>
          <w:szCs w:val="24"/>
        </w:rPr>
        <w:t xml:space="preserve"> муниципального округа Нижегородской области</w:t>
      </w:r>
      <w:r>
        <w:rPr>
          <w:szCs w:val="24"/>
        </w:rPr>
        <w:t xml:space="preserve"> (далее- Организатор)</w:t>
      </w:r>
      <w:r w:rsidRPr="001E65F8">
        <w:rPr>
          <w:szCs w:val="24"/>
        </w:rPr>
        <w:t>.</w:t>
      </w:r>
    </w:p>
    <w:p w14:paraId="6384093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1.6. Проведение электронного аукциона осуществляется постоянно действующей комиссией по организации и проведению электронных аукционов на право заключения договоров на размещение НТО на территории Балахнинского муниципального округа Нижегородской области </w:t>
      </w:r>
      <w:r w:rsidRPr="001E65F8">
        <w:t>(далее - Комиссия)</w:t>
      </w:r>
      <w:r>
        <w:t>, состав которой определен согласно приложению 1 к настоящему Положению, а  положение о деятельности Комиссии определено согласно  приложению 2 к настоящему Положению.</w:t>
      </w:r>
    </w:p>
    <w:p w14:paraId="5B61A398" w14:textId="77777777" w:rsidR="00C14DE0" w:rsidRDefault="00C14DE0" w:rsidP="00C14DE0">
      <w:pPr>
        <w:pStyle w:val="pt-a-000016"/>
        <w:spacing w:before="0" w:beforeAutospacing="0" w:after="0" w:afterAutospacing="0"/>
        <w:jc w:val="center"/>
        <w:rPr>
          <w:rStyle w:val="pt-a0-000019"/>
          <w:color w:val="000000"/>
        </w:rPr>
      </w:pPr>
    </w:p>
    <w:p w14:paraId="4BCDF5A7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2. Основные понятия и определения</w:t>
      </w:r>
    </w:p>
    <w:p w14:paraId="3755F60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2.1. Автоматизированная система (АС) - аппаратно-программный комплекс оператора электронной площадки.</w:t>
      </w:r>
    </w:p>
    <w:p w14:paraId="77CCA676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2.2. Аккредитация - предоставление заявителю возможности работы в закрытой части АС оператора в соответствии с требованиями регламента оператора.</w:t>
      </w:r>
    </w:p>
    <w:p w14:paraId="011AEBF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2.3. Специализированный субсчет - субсчет счета заявителя, используемый для блокировки денежных средств заявителя, в целях обеспечения его участия в электронном аукционе в соответствии с Регламентом Оператора </w:t>
      </w:r>
      <w:r w:rsidRPr="001E65F8">
        <w:rPr>
          <w:rStyle w:val="afff2"/>
          <w:color w:val="333333"/>
          <w:shd w:val="clear" w:color="auto" w:fill="FFFFFF"/>
        </w:rPr>
        <w:t>электронной торговой площадки</w:t>
      </w:r>
      <w:r w:rsidRPr="001E65F8">
        <w:rPr>
          <w:rStyle w:val="pt-a0-000019"/>
          <w:color w:val="000000"/>
        </w:rPr>
        <w:t>.</w:t>
      </w:r>
    </w:p>
    <w:p w14:paraId="00DC0AC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lastRenderedPageBreak/>
        <w:t xml:space="preserve">2.4. Договор на размещение НТО на территории Балахнинского муниципального округа Нижегородской области, заключенный по итогам электронного аукциона - договор, заключенный по итогам электронного аукциона между Организатором и </w:t>
      </w:r>
      <w:r w:rsidRPr="001E65F8">
        <w:t>индивидуальным предпринимателем или юридическим лицом независимо от организационно-правовой формы или физическим лицом не являющимся индивидуальным предпринимателем и применяющим специальный налоговый режим «Налог на профессиональный доход»</w:t>
      </w:r>
      <w:r w:rsidRPr="001E65F8">
        <w:rPr>
          <w:rStyle w:val="pt-a0-000019"/>
          <w:color w:val="000000"/>
        </w:rPr>
        <w:t>, предусмотренном Гражданским кодексом Российской Федерации, а также иными федеральными, региональными законами, Порядком размещения НТО на территории Балахнинского</w:t>
      </w:r>
      <w:r w:rsidRPr="001E65F8">
        <w:t xml:space="preserve"> муниципального округа Нижегородской области.</w:t>
      </w:r>
    </w:p>
    <w:p w14:paraId="14961ACF" w14:textId="77777777" w:rsidR="00C14DE0" w:rsidRPr="001E65F8" w:rsidRDefault="00C14DE0" w:rsidP="00C14DE0">
      <w:pPr>
        <w:ind w:firstLine="567"/>
        <w:rPr>
          <w:szCs w:val="24"/>
        </w:rPr>
      </w:pPr>
      <w:r w:rsidRPr="001E65F8">
        <w:rPr>
          <w:rStyle w:val="pt-a0-000019"/>
          <w:color w:val="000000"/>
          <w:szCs w:val="24"/>
        </w:rPr>
        <w:t xml:space="preserve">2.5. Заявитель - </w:t>
      </w:r>
      <w:r w:rsidRPr="001E65F8">
        <w:rPr>
          <w:szCs w:val="24"/>
        </w:rPr>
        <w:t>любое юридическое лицо независимо от организационно-правовой формы, формы собственности, места нахождения, индивидуальный предприниматель, зарегистрированны</w:t>
      </w:r>
      <w:r>
        <w:rPr>
          <w:szCs w:val="24"/>
        </w:rPr>
        <w:t>й</w:t>
      </w:r>
      <w:r w:rsidRPr="001E65F8">
        <w:rPr>
          <w:szCs w:val="24"/>
        </w:rPr>
        <w:t xml:space="preserve"> в налоговом органе в уста</w:t>
      </w:r>
      <w:r>
        <w:rPr>
          <w:szCs w:val="24"/>
        </w:rPr>
        <w:t>новленном порядке и претендующий</w:t>
      </w:r>
      <w:r w:rsidRPr="001E65F8">
        <w:rPr>
          <w:szCs w:val="24"/>
        </w:rPr>
        <w:t xml:space="preserve"> на заключение договора на размещение НТО, а также физические лица, не являющиеся индивидуальными предпринимателями и применяющими специальный налоговый режим «Налог на п</w:t>
      </w:r>
      <w:r>
        <w:rPr>
          <w:szCs w:val="24"/>
        </w:rPr>
        <w:t xml:space="preserve">рофессиональный доход» (далее – самозанятые граждане), подавшие заявку </w:t>
      </w:r>
      <w:r w:rsidRPr="001E65F8">
        <w:rPr>
          <w:rStyle w:val="pt-a0-000019"/>
          <w:color w:val="000000"/>
          <w:szCs w:val="24"/>
        </w:rPr>
        <w:t>на участие в электронном аукционе</w:t>
      </w:r>
      <w:r w:rsidRPr="001E65F8">
        <w:rPr>
          <w:szCs w:val="24"/>
        </w:rPr>
        <w:t>.</w:t>
      </w:r>
    </w:p>
    <w:p w14:paraId="5D8F441C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2.6. Комиссия - коллегиальный орган, ответственный за проведение электронного аукциона на право заключения договоров на размещение НТО на территории Балахнинского муниципального округа Нижегородской области.</w:t>
      </w:r>
    </w:p>
    <w:p w14:paraId="5C34CD9C" w14:textId="6D09628C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2.7. </w:t>
      </w:r>
      <w:proofErr w:type="gramStart"/>
      <w:r w:rsidRPr="001E65F8">
        <w:rPr>
          <w:rStyle w:val="pt-a0-000019"/>
          <w:color w:val="000000"/>
        </w:rPr>
        <w:t xml:space="preserve">Начальная (минимальная) </w:t>
      </w:r>
      <w:r w:rsidRPr="001E65F8">
        <w:t>цена (НМЦ)</w:t>
      </w:r>
      <w:r w:rsidRPr="001E65F8">
        <w:rPr>
          <w:rStyle w:val="pt-a0-000019"/>
          <w:color w:val="000000"/>
        </w:rPr>
        <w:t xml:space="preserve"> - цена, назначаемая первоначально за право заключения договора на размещение НТО на территории Балахнинского муниципального округа Нижегородской области, предлагаемого к </w:t>
      </w:r>
      <w:r>
        <w:rPr>
          <w:rStyle w:val="pt-a0-000019"/>
          <w:color w:val="000000"/>
        </w:rPr>
        <w:t>торгам</w:t>
      </w:r>
      <w:r w:rsidRPr="001E65F8">
        <w:rPr>
          <w:rStyle w:val="pt-a0-000019"/>
          <w:color w:val="000000"/>
        </w:rPr>
        <w:t xml:space="preserve"> на электронном аукционе, определяется в соответствии с </w:t>
      </w:r>
      <w:r w:rsidRPr="001E65F8">
        <w:rPr>
          <w:rFonts w:eastAsia="Calibri"/>
          <w:lang w:eastAsia="en-US"/>
        </w:rPr>
        <w:t>Методикой определения начальной цены предмета аукциона на право заключения договора на размещение нестационарного торгового объекта на территории Балахнинского муниципального округа Нижегородской области, утвержденной постановлением Администрации Балахнинского муниципального округа</w:t>
      </w:r>
      <w:r w:rsidRPr="001E65F8">
        <w:t xml:space="preserve"> </w:t>
      </w:r>
      <w:r w:rsidRPr="001E65F8">
        <w:rPr>
          <w:rFonts w:eastAsia="Calibri"/>
          <w:lang w:eastAsia="en-US"/>
        </w:rPr>
        <w:t>Нижегородской</w:t>
      </w:r>
      <w:proofErr w:type="gramEnd"/>
      <w:r w:rsidRPr="001E65F8">
        <w:rPr>
          <w:rFonts w:eastAsia="Calibri"/>
          <w:lang w:eastAsia="en-US"/>
        </w:rPr>
        <w:t xml:space="preserve"> области от 07.04.2021 № 584</w:t>
      </w:r>
      <w:r w:rsidRPr="001E65F8">
        <w:rPr>
          <w:rStyle w:val="pt-a0-000019"/>
          <w:color w:val="000000"/>
        </w:rPr>
        <w:t xml:space="preserve"> (далее - Методика).</w:t>
      </w:r>
    </w:p>
    <w:p w14:paraId="70C0BD5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2.8. Оператор электронной площадки - юридическое лицо независимо от его организационно-правовой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</w:t>
      </w:r>
    </w:p>
    <w:p w14:paraId="2D2C095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2.9. Официальный сайт - официальный сайт Балахнинского муниципального округа Нижегородской области  https://balakhna.nobl.ru/, на котором размещается информация об организуемом аукционе.</w:t>
      </w:r>
    </w:p>
    <w:p w14:paraId="0D6E657C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2.10. Победитель электронного аукциона - лицо, предложившее наибольшую цену за право заключения договоров на размещение НТО на территории Балахнинского муниципального округа Нижегородской области в порядке, установленном настоящим Положением.</w:t>
      </w:r>
    </w:p>
    <w:p w14:paraId="5F37FF9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2.11. Участник электронного аукциона - заявитель, подавший заявку на участие в электронном аукционе и признанный решением Комиссии участником электронного аукциона.</w:t>
      </w:r>
    </w:p>
    <w:p w14:paraId="025530E1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2.12. Электронный документ - документ, в котором информация представлена в электронно-цифровой форме, в том числе сканированные версии бумажных документов.</w:t>
      </w:r>
    </w:p>
    <w:p w14:paraId="1940E63B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2.13. Электронная цифровая подпись (далее</w:t>
      </w:r>
      <w:r>
        <w:rPr>
          <w:rStyle w:val="pt-a0-000019"/>
          <w:color w:val="000000"/>
        </w:rPr>
        <w:t xml:space="preserve"> </w:t>
      </w:r>
      <w:r w:rsidRPr="001E65F8">
        <w:rPr>
          <w:rStyle w:val="pt-a0-000019"/>
          <w:color w:val="000000"/>
        </w:rPr>
        <w:t>-</w:t>
      </w:r>
      <w:r>
        <w:rPr>
          <w:rStyle w:val="pt-a0-000019"/>
          <w:color w:val="000000"/>
        </w:rPr>
        <w:t xml:space="preserve"> </w:t>
      </w:r>
      <w:r w:rsidRPr="001E65F8">
        <w:rPr>
          <w:rStyle w:val="pt-a0-000019"/>
          <w:color w:val="000000"/>
        </w:rPr>
        <w:t>ЭЦП)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69CD2BA4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2.14. Электронная площадка - сайт в информационно-телекоммуникационной сети «Интернет», соответствующий установленным</w:t>
      </w:r>
      <w:r>
        <w:rPr>
          <w:rStyle w:val="pt-a0-000019"/>
          <w:color w:val="000000"/>
        </w:rPr>
        <w:t xml:space="preserve"> требованиям, на котором проводи</w:t>
      </w:r>
      <w:r w:rsidRPr="001E65F8">
        <w:rPr>
          <w:rStyle w:val="pt-a0-000019"/>
          <w:color w:val="000000"/>
        </w:rPr>
        <w:t>тся электронный аукцион.</w:t>
      </w:r>
    </w:p>
    <w:p w14:paraId="7F102AFC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lastRenderedPageBreak/>
        <w:t>2.15. Шаг Электронного аукциона - минимальный коэффициент повышения начальной минимальной цены аукциона (лота), предлагаемый участником электронного аукциона, устанавливаемый в процентном отношении к начальной цене.</w:t>
      </w:r>
    </w:p>
    <w:p w14:paraId="2A4E01C8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2.16. Протокол рассмотрения заявок - протокол, подписываемый членами Комиссии, содержащий сведения о признании заявителя участником аукциона и допуске к электронному аукциону.</w:t>
      </w:r>
    </w:p>
    <w:p w14:paraId="0DA70F6E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2.17.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14:paraId="5D07A429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>2.18.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14:paraId="09319163" w14:textId="77777777" w:rsidR="00C14DE0" w:rsidRPr="001E65F8" w:rsidRDefault="00C14DE0" w:rsidP="00C14DE0">
      <w:pPr>
        <w:pStyle w:val="pt-a-000041"/>
        <w:spacing w:before="0" w:beforeAutospacing="0" w:after="0" w:afterAutospacing="0"/>
        <w:jc w:val="center"/>
        <w:rPr>
          <w:color w:val="000000"/>
        </w:rPr>
      </w:pPr>
    </w:p>
    <w:p w14:paraId="4DA34A4C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3. Функции Организатора Электронного аукциона</w:t>
      </w:r>
    </w:p>
    <w:p w14:paraId="0C661C74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3.1. Организатор электронного аукциона:</w:t>
      </w:r>
    </w:p>
    <w:p w14:paraId="445E559F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3.1.1. Определяет начальную (минимальную) цену права на размещение НТО за весь период, в соответствии с Методикой.</w:t>
      </w:r>
    </w:p>
    <w:p w14:paraId="7207998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3.1.2. Разрабатывает </w:t>
      </w:r>
      <w:r>
        <w:rPr>
          <w:rStyle w:val="pt-a0-000019"/>
          <w:color w:val="000000"/>
        </w:rPr>
        <w:t xml:space="preserve">и утверждает </w:t>
      </w:r>
      <w:r w:rsidRPr="001E65F8">
        <w:rPr>
          <w:rStyle w:val="pt-a0-000019"/>
          <w:color w:val="000000"/>
        </w:rPr>
        <w:t xml:space="preserve">информационное извещение о проведении электронного аукциона и аукционную документацию. </w:t>
      </w:r>
    </w:p>
    <w:p w14:paraId="289A28B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3.1.3. Направляет заявителю по запросу разъяснение положений аукционной документации в течение двух рабочих дней с даты обращения.</w:t>
      </w:r>
    </w:p>
    <w:p w14:paraId="3D1999D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3.1.4. Принимает решение о внесении изменений в аукционную документацию в срок не позднее, чем за 3 (три) рабочих дня до даты окончания подачи заявок на участие в аукционе. Изменения подлежат размещению в течение одного дня со дня принятия соответствующего решения в порядке, установленном для размещения аукционной документации.</w:t>
      </w:r>
    </w:p>
    <w:p w14:paraId="1A2F123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срок, чтобы со дня размещения на электронной площадке и официальном сайте изменений, внесенных в извещение о проведении аукциона и в аукционную документацию, до даты окончания подачи заявок на участие в аукционе было не менее 15 календарных дней.</w:t>
      </w:r>
    </w:p>
    <w:p w14:paraId="1ADA844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3.1.5. Имеет право отказаться от проведения электронного аукциона уведомив не позднее чем за 3 (три) календарных дня до даты окончания приема заявок.</w:t>
      </w:r>
    </w:p>
    <w:p w14:paraId="4C1239E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Отказ в проведении электронного аукциона размещается Организатором на электронной площадке и на официальном сайте не позднее, чем за 3 (три) календарных дня до дня окончания приема заявок. </w:t>
      </w:r>
    </w:p>
    <w:p w14:paraId="7244ABD5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1E65F8">
        <w:rPr>
          <w:rStyle w:val="pt-a0-000019"/>
          <w:color w:val="000000"/>
        </w:rPr>
        <w:t xml:space="preserve">Оператор Электронной торговой площадки в течение двух рабочих дней, следующих за днем размещения решения об отказе от проведения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извещает Заявителей (участников) об отказе от проведения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и в порядке и сроки, установленные Регламентом электронной площадки, производит разблокирование денежных средств, в отношении которых осуществлено блокирование операций по Счету Заявителя (участника).</w:t>
      </w:r>
      <w:proofErr w:type="gramEnd"/>
    </w:p>
    <w:p w14:paraId="4F8104D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3.1.6. Заключает договор на размещение НТО на территории Балахнинского муниципального округа Нижегородской области.</w:t>
      </w:r>
    </w:p>
    <w:p w14:paraId="23A271E9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3.1.7. Обеспечивает размещение извещения о проведении электронного аукциона, аукционной документации и вносимых изменений в аукционную документацию на электронной площадке и на официальном сайте, об отказе от проведения электронного аукциона на электронной площадке и на официальном сайте.</w:t>
      </w:r>
    </w:p>
    <w:p w14:paraId="29F8C306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>3.1.8. Выполняет иные необходимые функции, предусмотренные настоящим Положением и не противоречащие действующему законодательству Российской Федерации.</w:t>
      </w:r>
    </w:p>
    <w:p w14:paraId="1147BE57" w14:textId="77777777" w:rsidR="00C14DE0" w:rsidRDefault="00C14DE0" w:rsidP="00C14DE0">
      <w:pPr>
        <w:pStyle w:val="pt-a-000016"/>
        <w:spacing w:before="0" w:beforeAutospacing="0" w:after="0" w:afterAutospacing="0"/>
        <w:jc w:val="center"/>
        <w:rPr>
          <w:rStyle w:val="pt-a0-000019"/>
          <w:b/>
          <w:color w:val="000000"/>
        </w:rPr>
      </w:pPr>
    </w:p>
    <w:p w14:paraId="085DBBE4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4. Функции Оператора Электронной торговой площадки</w:t>
      </w:r>
    </w:p>
    <w:p w14:paraId="0EFDDAB8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 xml:space="preserve">Функции </w:t>
      </w:r>
      <w:r>
        <w:rPr>
          <w:rStyle w:val="pt-a0-000019"/>
          <w:color w:val="000000"/>
        </w:rPr>
        <w:t>О</w:t>
      </w:r>
      <w:r w:rsidRPr="001E65F8">
        <w:rPr>
          <w:rStyle w:val="pt-a0-000019"/>
          <w:color w:val="000000"/>
        </w:rPr>
        <w:t>ператора электронной площадки определяются регламентом электронной торговой площадки и настоящим Положением.</w:t>
      </w:r>
    </w:p>
    <w:p w14:paraId="3BBC83DC" w14:textId="77777777" w:rsidR="00C14DE0" w:rsidRPr="001E65F8" w:rsidRDefault="00C14DE0" w:rsidP="00C14DE0">
      <w:pPr>
        <w:pStyle w:val="pt-a-000041"/>
        <w:spacing w:before="0" w:beforeAutospacing="0" w:after="0" w:afterAutospacing="0"/>
        <w:jc w:val="center"/>
        <w:rPr>
          <w:color w:val="000000"/>
        </w:rPr>
      </w:pPr>
    </w:p>
    <w:p w14:paraId="4A1B5F8B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lastRenderedPageBreak/>
        <w:t>5. Информационное извещение о проведении электронного аукциона</w:t>
      </w:r>
    </w:p>
    <w:p w14:paraId="172D426C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и аукционная документация</w:t>
      </w:r>
    </w:p>
    <w:p w14:paraId="3E59E46E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5.1. Организатор осуществляет публикацию информационного извещения и аукционной документации об электронном аукционе на электронной площадке в соответствии с настоящим Положением и на официальном сайте Балахнинского муниципального округа Нижегородской области https://balakhna.nobl.ru/.</w:t>
      </w:r>
    </w:p>
    <w:p w14:paraId="199D1679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5.2. Информационное извещение о проведении электронного аукциона размещается Организатором на электронной площадке и на официальном сайте Балахнинского муниципального округа Нижегородской области https://balakhna.nobl.ru/ не менее чем за 30 (тридцать) календарных дней до даты окончания срока подачи заявок на участие в электронном аукционе.</w:t>
      </w:r>
    </w:p>
    <w:p w14:paraId="3A73D08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5.3. Аукционная документация должна содержать следующую информацию:</w:t>
      </w:r>
    </w:p>
    <w:p w14:paraId="0813000B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наименование, место нахождения и номер контактного телефона Организатора;</w:t>
      </w:r>
    </w:p>
    <w:p w14:paraId="5BF5604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требования к заявителям и участникам аукциона;</w:t>
      </w:r>
    </w:p>
    <w:p w14:paraId="6F7BDCDC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сведения о лоте (лотах), включающие информацию о виде и площади объекта, месте и сроке его размещения, специализации, начальной (минимальной) цены права на размещение нестационарного торгового объекта;</w:t>
      </w:r>
    </w:p>
    <w:p w14:paraId="7DD4C5E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типовой проект или требования к внешнему виду НТО или требования к передвижным сооружениям;</w:t>
      </w:r>
    </w:p>
    <w:p w14:paraId="66BA056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требования к содержанию, форме, оформлению и составу заявки;</w:t>
      </w:r>
    </w:p>
    <w:p w14:paraId="096E9824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размер обеспечения заявки, срок и порядок его внесения;</w:t>
      </w:r>
    </w:p>
    <w:p w14:paraId="72CF4E61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«шаг»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</w:t>
      </w:r>
    </w:p>
    <w:p w14:paraId="15FECD0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сведения об электронной торговой площадке, на которой проводится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лектронный аукцион</w:t>
      </w:r>
    </w:p>
    <w:p w14:paraId="6B0BA39C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дату и время начала и окончания приема заявок;</w:t>
      </w:r>
    </w:p>
    <w:p w14:paraId="3890885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дату и время рассмотрения заявок;</w:t>
      </w:r>
    </w:p>
    <w:p w14:paraId="1BCC38D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порядок и срок отзыва заявок;</w:t>
      </w:r>
    </w:p>
    <w:p w14:paraId="04AC8C6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дату, время и порядок проведения электронного аукциона;</w:t>
      </w:r>
    </w:p>
    <w:p w14:paraId="6A92590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порядок ознакомления с аукционной документацией;</w:t>
      </w:r>
    </w:p>
    <w:p w14:paraId="0B6D473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срок заключения договора с победителем электронного аукциона;</w:t>
      </w:r>
    </w:p>
    <w:p w14:paraId="7A50F5BE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проект договора на размещение НТО.</w:t>
      </w:r>
    </w:p>
    <w:p w14:paraId="0EF07D2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5.4. Изменения в аукционную документацию вносятся Организатором, на электронной площадке и на официальном сайте не позднее, чем за  3 (три) рабочих дня до даты окончания подачи заявок. При этом не допускается изменение предмета электронного аукциона.</w:t>
      </w:r>
    </w:p>
    <w:p w14:paraId="3AFDEFD9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5.5. Заявитель самостоятельно отслеживает возможные изменения, внесенные в аукционную документацию, размещенные на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торговой площадке. Организатор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не несет ответственности в случае, если заявитель не ознакомился с изменениями, внесенными в Извещение и аукционную документацию, размещенными надлежащим образом.</w:t>
      </w:r>
    </w:p>
    <w:p w14:paraId="3AE737E4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5.6. Заявитель, получивший аккредитацию на определенной для проведения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Электронной площадке, вправе направить посредством </w:t>
      </w:r>
      <w:r>
        <w:rPr>
          <w:rStyle w:val="pt-a0-000019"/>
          <w:color w:val="000000"/>
        </w:rPr>
        <w:t xml:space="preserve">функционала Электронной </w:t>
      </w:r>
      <w:r w:rsidRPr="001E65F8">
        <w:rPr>
          <w:rStyle w:val="pt-a0-000019"/>
          <w:color w:val="000000"/>
        </w:rPr>
        <w:t xml:space="preserve"> площадки запрос о разъяснении положений аукционной документации. Оператор Электронной площадки направляет запрос Организатору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аукциона.</w:t>
      </w:r>
    </w:p>
    <w:p w14:paraId="5357FA6C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5.7. В течение двух рабочих дней, следующих за датой поступления от Оператора Электронной площадки запроса Организатор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размещает разъяснение положений аукционной документации с указанием предмета запроса, но без указания обратившегося лица при условии, что указанный запрос поступил Организатору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не </w:t>
      </w:r>
      <w:proofErr w:type="gramStart"/>
      <w:r w:rsidRPr="001E65F8">
        <w:rPr>
          <w:rStyle w:val="pt-a0-000019"/>
          <w:color w:val="000000"/>
        </w:rPr>
        <w:t>позднее</w:t>
      </w:r>
      <w:proofErr w:type="gramEnd"/>
      <w:r w:rsidRPr="001E65F8">
        <w:rPr>
          <w:rStyle w:val="pt-a0-000019"/>
          <w:color w:val="000000"/>
        </w:rPr>
        <w:t xml:space="preserve"> чем за пять рабочих дней до дня окончания подачи Заявок.</w:t>
      </w:r>
    </w:p>
    <w:p w14:paraId="712EDDD8" w14:textId="77777777" w:rsidR="00C14DE0" w:rsidRDefault="00C14DE0" w:rsidP="00C14DE0">
      <w:pPr>
        <w:pStyle w:val="pt-a-000016"/>
        <w:spacing w:before="0" w:beforeAutospacing="0" w:after="0" w:afterAutospacing="0"/>
        <w:jc w:val="center"/>
        <w:rPr>
          <w:rStyle w:val="pt-a0-000019"/>
          <w:b/>
          <w:color w:val="000000"/>
        </w:rPr>
      </w:pPr>
    </w:p>
    <w:p w14:paraId="2E0194CA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6. Условия участия в Электронном аукционе</w:t>
      </w:r>
    </w:p>
    <w:p w14:paraId="0DB5E3D3" w14:textId="77777777" w:rsidR="00C14DE0" w:rsidRPr="001E65F8" w:rsidRDefault="00C14DE0" w:rsidP="00C14DE0">
      <w:pPr>
        <w:widowControl w:val="0"/>
        <w:ind w:firstLine="567"/>
        <w:rPr>
          <w:szCs w:val="24"/>
        </w:rPr>
      </w:pPr>
      <w:r w:rsidRPr="001E65F8">
        <w:rPr>
          <w:rStyle w:val="pt-a0-000019"/>
          <w:color w:val="000000"/>
          <w:szCs w:val="24"/>
        </w:rPr>
        <w:t xml:space="preserve">6.1. </w:t>
      </w:r>
      <w:r w:rsidRPr="001E65F8">
        <w:rPr>
          <w:szCs w:val="24"/>
        </w:rPr>
        <w:t xml:space="preserve">Заявителем – участником электронного аукциона может быть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капитала, физическое лицо – не являющееся индивидуальным предпринимателем и применяющее специальный </w:t>
      </w:r>
      <w:r w:rsidRPr="001E65F8">
        <w:rPr>
          <w:szCs w:val="24"/>
        </w:rPr>
        <w:lastRenderedPageBreak/>
        <w:t>налоговый режим «Налог на профессиональный доход», зарегистрированный и аккредитованный на электронной площадке в порядке, установленном Регламентом Электронной торговой площадки</w:t>
      </w:r>
      <w:r w:rsidRPr="001E65F8">
        <w:rPr>
          <w:rStyle w:val="pt-a0-000019"/>
          <w:color w:val="000000"/>
          <w:szCs w:val="24"/>
        </w:rPr>
        <w:t>.</w:t>
      </w:r>
    </w:p>
    <w:p w14:paraId="15F1D259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6.2.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следующим:</w:t>
      </w:r>
    </w:p>
    <w:p w14:paraId="791F58C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pt-a0-000019"/>
          <w:color w:val="000000"/>
        </w:rPr>
        <w:t xml:space="preserve">- </w:t>
      </w:r>
      <w:r w:rsidRPr="001E65F8">
        <w:rPr>
          <w:rStyle w:val="pt-a0-000019"/>
          <w:color w:val="000000"/>
        </w:rPr>
        <w:t>в отношении участника аукциона – юридического лица не должны проводиться процедуры: ликвидации, реорганизации или банкротства;</w:t>
      </w:r>
    </w:p>
    <w:p w14:paraId="429CB556" w14:textId="77777777" w:rsidR="00C14DE0" w:rsidRPr="001E65F8" w:rsidRDefault="00C14DE0" w:rsidP="00C14DE0">
      <w:pPr>
        <w:widowControl w:val="0"/>
        <w:ind w:firstLine="567"/>
        <w:rPr>
          <w:color w:val="000000"/>
          <w:szCs w:val="24"/>
        </w:rPr>
      </w:pPr>
      <w:r w:rsidRPr="001E65F8">
        <w:rPr>
          <w:color w:val="000000"/>
          <w:szCs w:val="24"/>
        </w:rPr>
        <w:t>- наличие у участника аукциона пакета документов в соответствии с требованиями аукционной документации;</w:t>
      </w:r>
    </w:p>
    <w:p w14:paraId="10E57A30" w14:textId="77777777" w:rsidR="00C14DE0" w:rsidRPr="001E65F8" w:rsidRDefault="00C14DE0" w:rsidP="00C14DE0">
      <w:pPr>
        <w:widowControl w:val="0"/>
        <w:ind w:firstLine="567"/>
        <w:rPr>
          <w:szCs w:val="24"/>
        </w:rPr>
      </w:pPr>
      <w:r>
        <w:rPr>
          <w:rStyle w:val="pt-a0-000019"/>
          <w:color w:val="000000"/>
          <w:szCs w:val="24"/>
        </w:rPr>
        <w:t xml:space="preserve">- </w:t>
      </w:r>
      <w:r w:rsidRPr="001E65F8">
        <w:rPr>
          <w:rStyle w:val="pt-a0-000019"/>
          <w:color w:val="000000"/>
          <w:szCs w:val="24"/>
        </w:rPr>
        <w:t>участник аукциона за два предшествовавших до даты проведения аукциона года полностью или частично не уклонялся от оплаты за размещение НТО по итогам</w:t>
      </w:r>
      <w:r>
        <w:rPr>
          <w:rStyle w:val="pt-a0-000019"/>
          <w:color w:val="000000"/>
          <w:szCs w:val="24"/>
        </w:rPr>
        <w:t xml:space="preserve"> ранее проведенных аукционов</w:t>
      </w:r>
      <w:r w:rsidRPr="001E65F8">
        <w:rPr>
          <w:rStyle w:val="pt-a0-000019"/>
          <w:color w:val="000000"/>
          <w:szCs w:val="24"/>
        </w:rPr>
        <w:t>;</w:t>
      </w:r>
    </w:p>
    <w:p w14:paraId="4E8D4406" w14:textId="77777777" w:rsidR="00C14DE0" w:rsidRPr="001E65F8" w:rsidRDefault="00C14DE0" w:rsidP="00C14DE0">
      <w:pPr>
        <w:widowControl w:val="0"/>
        <w:ind w:firstLine="567"/>
        <w:rPr>
          <w:szCs w:val="24"/>
        </w:rPr>
      </w:pPr>
      <w:r w:rsidRPr="001E65F8">
        <w:rPr>
          <w:szCs w:val="24"/>
        </w:rPr>
        <w:t>- участник аукциона за год, предшествующий году проведения аукциона, не уклонялся от заключения договора на размещение НТО, в случае если он был признан победителем аукциона или единственны</w:t>
      </w:r>
      <w:r>
        <w:rPr>
          <w:szCs w:val="24"/>
        </w:rPr>
        <w:t xml:space="preserve">м </w:t>
      </w:r>
      <w:r w:rsidRPr="001E65F8">
        <w:rPr>
          <w:szCs w:val="24"/>
        </w:rPr>
        <w:t>участник</w:t>
      </w:r>
      <w:r>
        <w:rPr>
          <w:szCs w:val="24"/>
        </w:rPr>
        <w:t>ом аукциона, подавшим</w:t>
      </w:r>
      <w:r w:rsidRPr="001E65F8">
        <w:rPr>
          <w:szCs w:val="24"/>
        </w:rPr>
        <w:t xml:space="preserve"> заявку на участие в аукционе, которому было направлено уведомление о необходимости заключения договора на размещение НТО на месте, соответствующем лоту, на который была подана одна заявка.</w:t>
      </w:r>
    </w:p>
    <w:p w14:paraId="1C778A0D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rStyle w:val="pt-a0-000019"/>
          <w:b/>
          <w:color w:val="000000"/>
        </w:rPr>
      </w:pPr>
    </w:p>
    <w:p w14:paraId="30F7CF78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7. Обеспечение Заявок на участие в электронном аукционе</w:t>
      </w:r>
    </w:p>
    <w:p w14:paraId="2DDEF1A8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7.1. Обеспечение Заявок на участие в электронном аукционе представляется в виде задатка.</w:t>
      </w:r>
    </w:p>
    <w:p w14:paraId="5CE9834F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Для участия в электронном аукционе устанавливается требование об обеспечения заявки в размере:</w:t>
      </w:r>
    </w:p>
    <w:p w14:paraId="055F6045" w14:textId="77777777" w:rsidR="00C14DE0" w:rsidRPr="00A42C0F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A42C0F">
        <w:rPr>
          <w:rStyle w:val="pt-a0-000019"/>
          <w:color w:val="000000"/>
        </w:rPr>
        <w:t>10 процентов от начальной (минимальной) цены права на размещение НТО за один год размещения для НТО со сроком размещения год и более;</w:t>
      </w:r>
    </w:p>
    <w:p w14:paraId="36FCE021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A42C0F">
        <w:rPr>
          <w:rStyle w:val="pt-a0-000019"/>
          <w:color w:val="000000"/>
        </w:rPr>
        <w:t>10 процентов от начальной (минимальной) цены права на размещение НТО со сроком размещения менее одного года.</w:t>
      </w:r>
    </w:p>
    <w:p w14:paraId="1E2F1A26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Комиссионный сбор за участие в электронном аукционе устанавливается оператором электронной площадки в соответствии с регламентом работы электронной площадки. Комиссионный сбор взимается с участника торгов, заключившего договор по итогам процедуры, проводимой площадкой.</w:t>
      </w:r>
    </w:p>
    <w:p w14:paraId="100AD436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7.2. Для выполнения условий об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лектронном аукционе и допуска к участию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 каждый заявитель перечисляет на электронную площадку задаток в размере, указанном в аукционной документации, в порядке, утвержденном Регламентом электронной площадки.</w:t>
      </w:r>
    </w:p>
    <w:p w14:paraId="0A7BDC2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7.3. Задатки возвращаются: </w:t>
      </w:r>
    </w:p>
    <w:p w14:paraId="4CB8C6E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участникам аукциона, за исключением победителя и участника аукциона, который сделал предпоследнее предложение о цене предмета аукциона, в течение 5 (пяти) рабочих дней со дня опубликования протокола о результатах аукциона;</w:t>
      </w:r>
    </w:p>
    <w:p w14:paraId="67B2D7B1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14:paraId="53098A59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заявителям, не допущенным к участию в аукционе, в течение 5 (пяти) рабочих дней со дня опубликования протокола о рассмотрении заявок.</w:t>
      </w:r>
    </w:p>
    <w:p w14:paraId="300D6B8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14:paraId="0DE1C7F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7.4. Разблокирование денежных средств осуществляется в порядке и сроки, согласно Регламенту электронной торговой площадки.</w:t>
      </w:r>
    </w:p>
    <w:p w14:paraId="29C05C7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7.5. Задатки не возвращаются:</w:t>
      </w:r>
    </w:p>
    <w:p w14:paraId="53A81AFE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единственному заявителю, заявка которого признана </w:t>
      </w:r>
      <w:r>
        <w:rPr>
          <w:rStyle w:val="pt-a0-000019"/>
          <w:color w:val="000000"/>
        </w:rPr>
        <w:t>К</w:t>
      </w:r>
      <w:r w:rsidRPr="001E65F8">
        <w:rPr>
          <w:rStyle w:val="pt-a0-000019"/>
          <w:color w:val="000000"/>
        </w:rPr>
        <w:t>омиссией соответствующей аукционной документации, уклонившемуся или отказавшемуся от заключения Договора;</w:t>
      </w:r>
    </w:p>
    <w:p w14:paraId="73207356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lastRenderedPageBreak/>
        <w:t xml:space="preserve">победителю аукциона, заявка которого признана </w:t>
      </w:r>
      <w:r>
        <w:rPr>
          <w:rStyle w:val="pt-a0-000019"/>
          <w:color w:val="000000"/>
        </w:rPr>
        <w:t>К</w:t>
      </w:r>
      <w:r w:rsidRPr="001E65F8">
        <w:rPr>
          <w:rStyle w:val="pt-a0-000019"/>
          <w:color w:val="000000"/>
        </w:rPr>
        <w:t xml:space="preserve">омиссией соответствующей аукционной документации, уклонившемуся или отказавшемуся от заключения Договора по результатам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аукциона;</w:t>
      </w:r>
    </w:p>
    <w:p w14:paraId="3EF5AE1E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участнику аукциона, который сделал предпоследнее предложение о цене предмета аукциона, уклонившемуся или отказавшемуся от подписания</w:t>
      </w:r>
      <w:r>
        <w:rPr>
          <w:rStyle w:val="pt-a0-000019"/>
          <w:color w:val="000000"/>
        </w:rPr>
        <w:t xml:space="preserve"> </w:t>
      </w:r>
      <w:r w:rsidRPr="001E65F8">
        <w:rPr>
          <w:rStyle w:val="pt-a0-000019"/>
          <w:color w:val="000000"/>
        </w:rPr>
        <w:t>Договора, в случае признания Победителя аукциона уклонившимся от подписания Договора.</w:t>
      </w:r>
    </w:p>
    <w:p w14:paraId="722582BF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 xml:space="preserve">7.6. Сумма задатка, внесенного участником, с которым заключен Договор, засчитывается в счет оплаты Договора путем перечисления Оператором Электронной торговой площадки на счет, указанный Организатором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для оплаты Договора.</w:t>
      </w:r>
    </w:p>
    <w:p w14:paraId="2415CF07" w14:textId="77777777" w:rsidR="00C14DE0" w:rsidRPr="001E65F8" w:rsidRDefault="00C14DE0" w:rsidP="00C14DE0">
      <w:pPr>
        <w:pStyle w:val="pt-a-000041"/>
        <w:spacing w:before="0" w:beforeAutospacing="0" w:after="0" w:afterAutospacing="0"/>
        <w:jc w:val="center"/>
        <w:rPr>
          <w:color w:val="000000"/>
        </w:rPr>
      </w:pPr>
    </w:p>
    <w:p w14:paraId="73B3F9E9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8. Порядок подачи Заявок</w:t>
      </w:r>
    </w:p>
    <w:p w14:paraId="5A874C9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8.1. Подача Заявок осуществляется только Заявителями, прошедшими процедуру регистрации и аккредитации на Электронной торговой площадке в соответствии с Регламентом Электронной торговой площадки. Заявка направляется Заявителем Оператору Электронной площадки в виде электронного документа по форме, установленной аукционной документацией. </w:t>
      </w:r>
    </w:p>
    <w:p w14:paraId="13921AE5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8.2. Заявка подается в срок, установленный в аукционной документации.</w:t>
      </w:r>
    </w:p>
    <w:p w14:paraId="671E751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8.3. Заявка на участие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 оформляется в соответствии с формой, установленной в аукционной документации и должна содержать сведения и документы, указанные в аукционной документации.</w:t>
      </w:r>
    </w:p>
    <w:p w14:paraId="167EF28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8.4.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</w:t>
      </w:r>
    </w:p>
    <w:p w14:paraId="1F2A486F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8.5. Заявка должна содержать:</w:t>
      </w:r>
    </w:p>
    <w:p w14:paraId="342990AF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согласие на участие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аукционе, соответствующее форме, установленной в аукционной документации;</w:t>
      </w:r>
    </w:p>
    <w:p w14:paraId="39A0528E" w14:textId="77777777" w:rsidR="00C14DE0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 xml:space="preserve">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 </w:t>
      </w:r>
      <w:r w:rsidRPr="00A42C0F">
        <w:rPr>
          <w:rStyle w:val="pt-a0-000019"/>
          <w:color w:val="000000"/>
        </w:rPr>
        <w:t>самозанятого гражданина,</w:t>
      </w:r>
      <w:r>
        <w:rPr>
          <w:rStyle w:val="pt-a0-000019"/>
          <w:color w:val="000000"/>
        </w:rPr>
        <w:t xml:space="preserve"> </w:t>
      </w:r>
      <w:r w:rsidRPr="001E65F8">
        <w:rPr>
          <w:rStyle w:val="pt-a0-000019"/>
          <w:color w:val="000000"/>
        </w:rPr>
        <w:t>почтовый адрес, ИНН, банковские реквизиты для возврата обеспечения заявки и/или заключения догов</w:t>
      </w:r>
      <w:r>
        <w:rPr>
          <w:rStyle w:val="pt-a0-000019"/>
          <w:color w:val="000000"/>
        </w:rPr>
        <w:t>ора, номер контактного телефона.</w:t>
      </w:r>
      <w:r w:rsidRPr="001E65F8">
        <w:rPr>
          <w:rStyle w:val="pt-a0-000019"/>
          <w:color w:val="000000"/>
        </w:rPr>
        <w:t xml:space="preserve"> </w:t>
      </w:r>
    </w:p>
    <w:p w14:paraId="568BE84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выписку из Единого государственного реестра юридических лиц, полученную не ранее чем за шесть месяцев до даты размещения на официальном сайте информационного извещения о проведении электронного аукциона, заверенную заявителем и имеющую ЭЦП структурного подразделения ФНС России, или выписку из Единого государственного реестра индивидуальных предпринимателей, заверенную заявителем и имеющую ЭЦП структурного подразделения ФНС России</w:t>
      </w:r>
      <w:r>
        <w:rPr>
          <w:rStyle w:val="pt-a0-000019"/>
          <w:color w:val="000000"/>
        </w:rPr>
        <w:t xml:space="preserve">, или справку о постановке на учет (снятии с учета) физического лица в качестве налогоплательщика налога на профессиональный доход, </w:t>
      </w:r>
      <w:r w:rsidRPr="001E65F8">
        <w:rPr>
          <w:rStyle w:val="pt-a0-000019"/>
          <w:color w:val="000000"/>
        </w:rPr>
        <w:t>заверенную заявителем и имеющую ЭЦП структурного подразделения ФНС России;</w:t>
      </w:r>
    </w:p>
    <w:p w14:paraId="505ACBB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копию документа, подтверждающего полномочия лица на осуществление действий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</w:t>
      </w:r>
      <w:r>
        <w:rPr>
          <w:rStyle w:val="pt-a0-000019"/>
          <w:color w:val="000000"/>
        </w:rPr>
        <w:t>мени участника без доверенности</w:t>
      </w:r>
      <w:r w:rsidRPr="001E65F8">
        <w:rPr>
          <w:rStyle w:val="pt-a0-000019"/>
          <w:color w:val="000000"/>
        </w:rPr>
        <w:t xml:space="preserve"> (далее – руководитель)).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14:paraId="46457F0C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копии учредительных документов заявителя (для юридических лиц);</w:t>
      </w:r>
    </w:p>
    <w:p w14:paraId="7327D436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5A050830" w14:textId="77777777" w:rsidR="00C14DE0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 xml:space="preserve"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</w:t>
      </w:r>
      <w:r w:rsidRPr="001E65F8">
        <w:rPr>
          <w:rStyle w:val="pt-a0-000019"/>
          <w:color w:val="000000"/>
        </w:rPr>
        <w:lastRenderedPageBreak/>
        <w:t>взносов, пеней, штрафов, процентов по форме, установленной Федеральной налоговой службой, полученная не ранее чем за 90 календарных дней до даты подачи заявки</w:t>
      </w:r>
      <w:r>
        <w:rPr>
          <w:rStyle w:val="pt-a0-000019"/>
          <w:color w:val="000000"/>
        </w:rPr>
        <w:t>;</w:t>
      </w:r>
    </w:p>
    <w:p w14:paraId="0E17FAEC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pt-a0-000019"/>
          <w:color w:val="000000"/>
        </w:rPr>
        <w:t xml:space="preserve">справка о состоянии расчетов (доходах) по налогу на профессиональный доход, полученная не ранее чем </w:t>
      </w:r>
      <w:r w:rsidRPr="001E65F8">
        <w:rPr>
          <w:rStyle w:val="pt-a0-000019"/>
          <w:color w:val="000000"/>
        </w:rPr>
        <w:t>за 90 календарных дней до даты подачи заявки.</w:t>
      </w:r>
    </w:p>
    <w:p w14:paraId="4901EF46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8.6. Заявка и все входящие в ее состав сведения и документы направляются заявителем оператору электронной площадки в форме электронного документа. </w:t>
      </w:r>
    </w:p>
    <w:p w14:paraId="6A452B7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8.7. Подача Заявителем Заявки является его согласием о блокировании Оператором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торговой площадки операций по Счету такого Заявителя в отношении денежных средств в размере обеспечения Заявки (задатка) на участие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аукционе, указанного в аукционной документации.</w:t>
      </w:r>
    </w:p>
    <w:p w14:paraId="7AA168A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8.8. Оператор Электронной площадки осуществляет блокирование операций по Счету Заявителя, подавшего такую Заявку, в отношении денежных средств в размере обеспечения Заявки (задатка), присваивает ей порядковый номер и подтверждает Заявителю в порядке и сроки, установленном Регламентом Электронной площадки, получение Заявки с указанием присвоенного ей порядкового номера.</w:t>
      </w:r>
    </w:p>
    <w:p w14:paraId="1D394C4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8.9. Оператор электронной площадки возвращает Заявку подавшему ее Заявителю в случае:</w:t>
      </w:r>
    </w:p>
    <w:p w14:paraId="3A30FA45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торговой площадке;</w:t>
      </w:r>
    </w:p>
    <w:p w14:paraId="03FDE9CF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отсутствия на счете Заявителя, подавшего Заявку, денежных средств в размере обеспечения Заявки, в отношении которых не осуществлено блокирование в соответствии с Регламентом Электронной торговой площадки;</w:t>
      </w:r>
    </w:p>
    <w:p w14:paraId="3EFF5B47" w14:textId="77777777" w:rsidR="00C14DE0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подачи Заявителем двух и более Заявок на участие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 в отношении одного и того же лота при условии, что поданные ранее Заявки им не отозваны. В этом случае Заявителю возвращаются все Заявки, поданные в отношении данного лота;</w:t>
      </w:r>
      <w:r>
        <w:rPr>
          <w:color w:val="000000"/>
        </w:rPr>
        <w:t xml:space="preserve"> </w:t>
      </w:r>
    </w:p>
    <w:p w14:paraId="655D8BA8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получения Заявки на участие в аукционе после дня и времени окончания установленного срока подачи Заявок.</w:t>
      </w:r>
    </w:p>
    <w:p w14:paraId="50C39634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8.10.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сроки, определенные Регламентом Электронной торговой площадки.</w:t>
      </w:r>
    </w:p>
    <w:p w14:paraId="7A66317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8.11. Изменение Заявки допускается только путем подачи Заявителем новой Заявки в установленные в аукционной документации сроки подачи Заявок, при этом первоначальная Заявка должна быть отозвана.</w:t>
      </w:r>
    </w:p>
    <w:p w14:paraId="3D857821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8.12. Заявитель вправе отозвать Заявку не позднее срока окончания подачи заявок, указанного в аукционной документации об аукционе, направив об этом уведомление Оператору Электронной площадки.</w:t>
      </w:r>
    </w:p>
    <w:p w14:paraId="445E5D3C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В порядке и сроки, установленные Регламентом Электронной торговой площадки,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 Заявителя в отношении денежных средств в размере обеспечения Заявки на участие в аукционе.</w:t>
      </w:r>
    </w:p>
    <w:p w14:paraId="732B9911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8.13. Прием Заявок прекращается не позднее даты и времени окончания срока подачи Заявок.</w:t>
      </w:r>
    </w:p>
    <w:p w14:paraId="6A9C0BF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8.14. Заявитель несет все расходы, связанные с подготовкой и подачей своей Заявки, а Организатор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не отвечает и не имеет обязательств по этим расходам независимо от результатов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аукциона.</w:t>
      </w:r>
    </w:p>
    <w:p w14:paraId="7F833CF8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 xml:space="preserve">8.15. Поданные Заявки направляются Оператором Электронной торговой площадки Организатору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в течение одного часа с момента окончания срока подачи Заявок.</w:t>
      </w:r>
    </w:p>
    <w:p w14:paraId="68C6F22C" w14:textId="77777777" w:rsidR="00C14DE0" w:rsidRPr="001E65F8" w:rsidRDefault="00C14DE0" w:rsidP="00C14DE0">
      <w:pPr>
        <w:pStyle w:val="pt-a-000041"/>
        <w:spacing w:before="0" w:beforeAutospacing="0" w:after="0" w:afterAutospacing="0"/>
        <w:jc w:val="center"/>
        <w:rPr>
          <w:color w:val="000000"/>
        </w:rPr>
      </w:pPr>
    </w:p>
    <w:p w14:paraId="33457A65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9. Порядок рассмотрения Заявок</w:t>
      </w:r>
    </w:p>
    <w:p w14:paraId="0B754A9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9.1. Комиссия рассматривает поступившие от Оператора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площадки Заявки на соответствие их требованиям, установленным Положением и аукционной документации. </w:t>
      </w:r>
      <w:r w:rsidRPr="001E65F8">
        <w:rPr>
          <w:rStyle w:val="pt-a0-000019"/>
          <w:color w:val="000000"/>
        </w:rPr>
        <w:lastRenderedPageBreak/>
        <w:t xml:space="preserve">Рассмотрение заявок на участие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лектронном аукционе производится Комиссией по проведению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самостоятельно в отсутствие лиц, подавших данные заявки.</w:t>
      </w:r>
    </w:p>
    <w:p w14:paraId="2DBA2FEF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9.2. Срок рассмотрения Заявок не может превышать 7 (семи) дней с даты окончания приема заявок и момента поступления заявок Организатору электронного аукциона от Оператора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лектронной площадки.</w:t>
      </w:r>
    </w:p>
    <w:p w14:paraId="5ACDB17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9.3. По результатам рассмотрения Заявок Комиссия принимает решение о допуске Заявителя, подавшего Заявку, к участию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 или об отказе в допуске Заявителя к участию в таком аукционе.</w:t>
      </w:r>
    </w:p>
    <w:p w14:paraId="201D698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9.4. Заявитель не допускается к участию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 в случае:</w:t>
      </w:r>
    </w:p>
    <w:p w14:paraId="23658D2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9.4.1. Отсутствия в составе Заявки согласия Заявителя с условиями аукционной документации;</w:t>
      </w:r>
    </w:p>
    <w:p w14:paraId="09E5AEE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9.4.2. Не предоставление документов, определенных аукционной документацией, либо наличие в указанных документах недостоверных сведений;</w:t>
      </w:r>
    </w:p>
    <w:p w14:paraId="4B726B5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9.4.3. Несоответствия заявки на участие в аукционе требованиям аукционной документации.</w:t>
      </w:r>
    </w:p>
    <w:p w14:paraId="7F8CC9A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9.4.4. Подачи заявки неуполномоченным лицом;</w:t>
      </w:r>
    </w:p>
    <w:p w14:paraId="572054AB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9.4.5. Наличие задолженности Заявителя перед Организатором электронного аукциона по однородным договорам на день подписания протокола рассмотрения заявок;</w:t>
      </w:r>
    </w:p>
    <w:p w14:paraId="0E5D180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9.4.6. В отношении заявителя – юридического лица проводится процедура ликвидации;</w:t>
      </w:r>
    </w:p>
    <w:p w14:paraId="246FEB09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9.4.7. Деятельность заявителя приостановлена в порядке, предусмотренном законодательством Российской Федерации.</w:t>
      </w:r>
    </w:p>
    <w:p w14:paraId="749882F8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9.5. Отказ в допуске к участию в аукционе по иным основаниям, кроме случаев, указанных в пункте 9.4 настоящего Положения, не допускается.</w:t>
      </w:r>
    </w:p>
    <w:p w14:paraId="19E567F8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9.6. В случае установления факта недостоверности сведений, содержащихся в документах, представленных заявителем в соответствии с Извещением, комиссия отстраняет такого заявителя от участия в аукционе на любом этапе его проведения, вплоть до заключения Договора.</w:t>
      </w:r>
    </w:p>
    <w:p w14:paraId="10D262F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9.7. По результатам рассмотрения Заявок комиссия оформляет протокол рассмотрения Заявок, подписываемый всеми присутствующими на заседании комиссии ее членами, в срок не позднее даты окончания срока рассмотрения Заявок, определенного Извещением.</w:t>
      </w:r>
    </w:p>
    <w:p w14:paraId="722AAD2F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9.8. Указанный протокол направляется Организатором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Оператору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площадки не позднее дня, предшествующего дню проведения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аукциона. </w:t>
      </w:r>
    </w:p>
    <w:p w14:paraId="6A42EB05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9.9. С момента поступления Оператору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площадки протокола Оператор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площадки направляет каждому Заявителю, подавшему Заявку на участие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аукционе, уведомление о решении, принятом в отношении поданной им Заявки.</w:t>
      </w:r>
    </w:p>
    <w:p w14:paraId="243EFDE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9.10. В случае если комиссией принято решение об отказе Заявителю в допуске к участию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аукционе, уведомление об этом решении должно содержать обоснование его принятия.</w:t>
      </w:r>
    </w:p>
    <w:p w14:paraId="1F9F4DA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 xml:space="preserve">9.11. В порядке и сроки, установленные Регламентом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площадки, Оператор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площадки прекращает осуществленное блокирование операций по Счетам Заявителей, не допущенных к участию 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лектронном аукционе, в отношении денежных средств в размере обеспечения Заявки на участие в данном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лектронном аукционе.</w:t>
      </w:r>
    </w:p>
    <w:p w14:paraId="3D72C521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rStyle w:val="pt-a0-000019"/>
          <w:color w:val="000000"/>
        </w:rPr>
      </w:pPr>
    </w:p>
    <w:p w14:paraId="77014512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 xml:space="preserve">10. Признание </w:t>
      </w:r>
      <w:r>
        <w:rPr>
          <w:rStyle w:val="pt-a0-000019"/>
          <w:b/>
          <w:color w:val="000000"/>
        </w:rPr>
        <w:t>э</w:t>
      </w:r>
      <w:r w:rsidRPr="001E65F8">
        <w:rPr>
          <w:rStyle w:val="pt-a0-000019"/>
          <w:b/>
          <w:color w:val="000000"/>
        </w:rPr>
        <w:t xml:space="preserve">лектронного аукциона несостоявшимся на стадии до проведения </w:t>
      </w:r>
      <w:r>
        <w:rPr>
          <w:rStyle w:val="pt-a0-000019"/>
          <w:b/>
          <w:color w:val="000000"/>
        </w:rPr>
        <w:t>э</w:t>
      </w:r>
      <w:r w:rsidRPr="001E65F8">
        <w:rPr>
          <w:rStyle w:val="pt-a0-000019"/>
          <w:b/>
          <w:color w:val="000000"/>
        </w:rPr>
        <w:t>лектронного аукциона</w:t>
      </w:r>
    </w:p>
    <w:p w14:paraId="06C3CBB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10.1. Электронный аукцион признается несостоявшимся в случае, если по окончании срока подачи Заявок:</w:t>
      </w:r>
    </w:p>
    <w:p w14:paraId="2069D41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10.1.1. Не подано ни одной Заявки.</w:t>
      </w:r>
    </w:p>
    <w:p w14:paraId="16F93B56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10.1.2. Подана только одна Заявка.</w:t>
      </w:r>
    </w:p>
    <w:p w14:paraId="72661DB1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10.1.3. К участию допущена только одна Заявка.</w:t>
      </w:r>
    </w:p>
    <w:p w14:paraId="528E0C21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10.2. В случае признания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несостоявшимся по основаниям, указанным в подпункте 10.1.1 настоящего Положения, комиссией в протокол рассмотрения Заявок вносится информация о признании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несостоявшимся.</w:t>
      </w:r>
    </w:p>
    <w:p w14:paraId="2E743F8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lastRenderedPageBreak/>
        <w:t xml:space="preserve">10.3. В случае признания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несостоявшимся по основаниям, указанным в подпункте 10.1.2. настоящего Положения  комиссия рассматривает единственную Заявку на предмет соответствия требованиям настоящего Положения и Извещения. Организатор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направляет Оператору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лектронной площадки протокол рассмотрения единственной Заявки, подписанный членами комиссии.</w:t>
      </w:r>
    </w:p>
    <w:p w14:paraId="3CB518D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10.4. В случае признания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несостоявшимся по основаниям, указанным в подпункте 10.1.3 настоящего Положения, комиссией в протокол рассмотрения Заявок вносится информация о признании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несостоявшимся и заключение Договора с единственным участником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осуществляется по НМЦ на условиях, предусмотренных Извещением.</w:t>
      </w:r>
    </w:p>
    <w:p w14:paraId="0A860BC8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10.5. Договор заключается с единственным участником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аукциона, если этот участник и поданная им Заявка признаны комиссией соответствующими требованиям настоящего Положения и Извещения.</w:t>
      </w:r>
    </w:p>
    <w:p w14:paraId="537EA2D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 xml:space="preserve">10.6. Заключение Договора с единственным участником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осуществляется по НМЦ на условиях, предусмотренных Извещением.</w:t>
      </w:r>
    </w:p>
    <w:p w14:paraId="3C38F761" w14:textId="77777777" w:rsidR="00C14DE0" w:rsidRPr="001E65F8" w:rsidRDefault="00C14DE0" w:rsidP="00C14DE0">
      <w:pPr>
        <w:pStyle w:val="pt-a-000041"/>
        <w:spacing w:before="0" w:beforeAutospacing="0" w:after="0" w:afterAutospacing="0"/>
        <w:jc w:val="center"/>
        <w:rPr>
          <w:color w:val="000000"/>
        </w:rPr>
      </w:pPr>
    </w:p>
    <w:p w14:paraId="70771AB4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11. Проведение Электронного аукциона и подведение итогов</w:t>
      </w:r>
    </w:p>
    <w:p w14:paraId="24485CC2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электронного аукциона</w:t>
      </w:r>
    </w:p>
    <w:p w14:paraId="071B519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11.1. Порядок проведения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определяется Регламентом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лектронной площадки.</w:t>
      </w:r>
    </w:p>
    <w:p w14:paraId="3E1538B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11.2. Победителем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признается его участник, который предложил наиболее высокую цену за заключение Договора и Заявка которого соответствует требованиям, установленным настоящим Положением и Извещением.</w:t>
      </w:r>
    </w:p>
    <w:p w14:paraId="4F2E775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11.3. В течение одного часа после проведения электронного аукциона Оператор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площадки обязан направить Организатору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информацию о результатах проведения электронного аукциона, которая должна содержать адрес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площадки, дату, время начала и окончания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аукциона, НМЦ, предложения о цене лота Победителя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и ранжированные от большего к меньшей предложения о цене лота участников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с указанием времени поступления данных предложений и порядковых номеров, присвоенных Заявкам. </w:t>
      </w:r>
    </w:p>
    <w:p w14:paraId="44A40AEF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11.4. В случае, если в течение времени, определенного Регламентом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площадки, после начала проведения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ни один из его участников не подал предложение о цене лота, предусматривающее повышение текущего предложения о цене лота на величину в пределах Шага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аукциона, данный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лектронный аукцион признается несостоявшимся.</w:t>
      </w:r>
    </w:p>
    <w:p w14:paraId="6444489D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11.5. В течение часа после окончания времени, определенного Регламентом Электронной площадки, Оператор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лектронной площадки размещает на Электронной площадке информацию о признании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несостоявшимся.</w:t>
      </w:r>
    </w:p>
    <w:p w14:paraId="2AA2AE6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11.6. Результаты процедуры проведения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оформляются Организатором Электронного аукциона Протоколом о результатах аукциона, который размещается Организатором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не позднее одного рабочего дня, следующего за днем принятия указанного решения.</w:t>
      </w:r>
    </w:p>
    <w:p w14:paraId="3E09EA41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11.7. Протокол подведения итогов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в Электронной форме подлежит хранению Организатором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не менее одного года по окончании срока действия Договора.</w:t>
      </w:r>
    </w:p>
    <w:p w14:paraId="1D6C9FF9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rStyle w:val="pt-a0-000019"/>
          <w:color w:val="000000"/>
        </w:rPr>
      </w:pPr>
      <w:r w:rsidRPr="001E65F8">
        <w:rPr>
          <w:rStyle w:val="pt-a0-000019"/>
          <w:color w:val="000000"/>
        </w:rPr>
        <w:t xml:space="preserve">11.8. После подведения итогов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Оператор электронной площадки в порядке и срок, определенные Регламентом Электронной площадки, обязан разблокировать внесенные в качестве задатка денежные средства участников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аукциона, за исключением Победителя и участника, который предложил наиболее высокую цену за заключение Договора после Победителя и Заявка которого соответствует требованиям, установленным настоящим Положением и Извещением.</w:t>
      </w:r>
    </w:p>
    <w:p w14:paraId="6B41DD8F" w14:textId="77777777" w:rsidR="00C14DE0" w:rsidRPr="001E65F8" w:rsidRDefault="00C14DE0" w:rsidP="00C14DE0">
      <w:pPr>
        <w:pStyle w:val="pt-a-000041"/>
        <w:spacing w:before="0" w:beforeAutospacing="0" w:after="0" w:afterAutospacing="0"/>
        <w:jc w:val="center"/>
        <w:rPr>
          <w:color w:val="000000"/>
        </w:rPr>
      </w:pPr>
    </w:p>
    <w:p w14:paraId="58DDA970" w14:textId="77777777" w:rsidR="00C14DE0" w:rsidRPr="001E65F8" w:rsidRDefault="00C14DE0" w:rsidP="00C14DE0">
      <w:pPr>
        <w:pStyle w:val="pt-a-000016"/>
        <w:spacing w:before="0" w:beforeAutospacing="0" w:after="0" w:afterAutospacing="0"/>
        <w:jc w:val="center"/>
        <w:rPr>
          <w:b/>
          <w:color w:val="000000"/>
        </w:rPr>
      </w:pPr>
      <w:r w:rsidRPr="001E65F8">
        <w:rPr>
          <w:rStyle w:val="pt-a0-000019"/>
          <w:b/>
          <w:color w:val="000000"/>
        </w:rPr>
        <w:t>12. Порядок заключения Договора</w:t>
      </w:r>
    </w:p>
    <w:p w14:paraId="4ABA1C8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12.1. Организатор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в течение 3 (трех) рабочих дней со дня размещения протокола подведения итогов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на электронной площадке </w:t>
      </w:r>
      <w:r w:rsidRPr="001E65F8">
        <w:rPr>
          <w:rStyle w:val="pt-a0-000019"/>
          <w:color w:val="000000"/>
        </w:rPr>
        <w:lastRenderedPageBreak/>
        <w:t>направляет Оператору</w:t>
      </w:r>
      <w:r>
        <w:rPr>
          <w:rStyle w:val="pt-a0-000019"/>
          <w:color w:val="000000"/>
        </w:rPr>
        <w:t xml:space="preserve"> электронной площадки</w:t>
      </w:r>
      <w:r w:rsidRPr="001E65F8">
        <w:rPr>
          <w:rStyle w:val="pt-a0-000019"/>
          <w:color w:val="000000"/>
        </w:rPr>
        <w:t xml:space="preserve"> проект договора, составляемый путем включения максимальной цены лота, предложенной участником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аукциона, с которым заключается договор. Оператор </w:t>
      </w:r>
      <w:r>
        <w:rPr>
          <w:rStyle w:val="pt-a0-000019"/>
          <w:color w:val="000000"/>
        </w:rPr>
        <w:t>электронной площадки</w:t>
      </w:r>
      <w:r w:rsidRPr="001E65F8">
        <w:rPr>
          <w:rStyle w:val="pt-a0-000019"/>
          <w:color w:val="000000"/>
        </w:rPr>
        <w:t xml:space="preserve"> в течение одного часа направляет поступивший проект договора победителю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аукциона.</w:t>
      </w:r>
    </w:p>
    <w:p w14:paraId="60E47380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12.2. Победитель электронного аукциона в течение 3 (трех) рабочих дней с момента получения проекта договора направляет Оператору </w:t>
      </w:r>
      <w:r>
        <w:rPr>
          <w:rStyle w:val="pt-a0-000019"/>
          <w:color w:val="000000"/>
        </w:rPr>
        <w:t>электронной площадки</w:t>
      </w:r>
      <w:r w:rsidRPr="001E65F8">
        <w:rPr>
          <w:rStyle w:val="pt-a0-000019"/>
          <w:color w:val="000000"/>
        </w:rPr>
        <w:t xml:space="preserve"> проект договора, подписанный усиленной электронной подписью лица, имеющего право действовать от имени участника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аукциона, в соответствии с условиями функционирования электронных площадок. Оператор </w:t>
      </w:r>
      <w:r>
        <w:rPr>
          <w:rStyle w:val="pt-a0-000019"/>
          <w:color w:val="000000"/>
        </w:rPr>
        <w:t>электронной площадки</w:t>
      </w:r>
      <w:r w:rsidRPr="001E65F8">
        <w:rPr>
          <w:rStyle w:val="pt-a0-000019"/>
          <w:color w:val="000000"/>
        </w:rPr>
        <w:t xml:space="preserve"> в течение одного часа направляет поступивший от Победителя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договор в адрес Организатора.</w:t>
      </w:r>
    </w:p>
    <w:p w14:paraId="372FF242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12.3. Организатор в течение 3 (трех) рабочих дней обязан направить Оператору </w:t>
      </w:r>
      <w:r>
        <w:rPr>
          <w:rStyle w:val="pt-a0-000019"/>
          <w:color w:val="000000"/>
        </w:rPr>
        <w:t>электронной площадки</w:t>
      </w:r>
      <w:r w:rsidRPr="001E65F8">
        <w:rPr>
          <w:rStyle w:val="pt-a0-000019"/>
          <w:color w:val="000000"/>
        </w:rPr>
        <w:t xml:space="preserve"> договор, подписанный усиленной электронной подписью лица, имеющего право действовать от имени Организатора, в соответствии с условиями функционирования Электронных площадок. Оператор</w:t>
      </w:r>
      <w:r>
        <w:rPr>
          <w:rStyle w:val="pt-a0-000019"/>
          <w:color w:val="000000"/>
        </w:rPr>
        <w:t xml:space="preserve"> электронной площадки</w:t>
      </w:r>
      <w:r w:rsidRPr="001E65F8">
        <w:rPr>
          <w:rStyle w:val="pt-a0-000019"/>
          <w:color w:val="000000"/>
        </w:rPr>
        <w:t xml:space="preserve"> в течение одного часа направляет договор Победителю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аукциона.</w:t>
      </w:r>
    </w:p>
    <w:p w14:paraId="456D920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12.4. Договор считается заключенным с момента направления договора </w:t>
      </w:r>
      <w:r>
        <w:rPr>
          <w:rStyle w:val="pt-a0-000019"/>
          <w:color w:val="000000"/>
        </w:rPr>
        <w:t>О</w:t>
      </w:r>
      <w:r w:rsidRPr="001E65F8">
        <w:rPr>
          <w:rStyle w:val="pt-a0-000019"/>
          <w:color w:val="000000"/>
        </w:rPr>
        <w:t>ператором</w:t>
      </w:r>
      <w:r>
        <w:rPr>
          <w:rStyle w:val="pt-a0-000019"/>
          <w:color w:val="000000"/>
        </w:rPr>
        <w:t xml:space="preserve"> электронной площадки</w:t>
      </w:r>
      <w:r w:rsidRPr="001E65F8">
        <w:rPr>
          <w:rStyle w:val="pt-a0-000019"/>
          <w:color w:val="000000"/>
        </w:rPr>
        <w:t xml:space="preserve"> победителю электронного аукциона в соответствии с подпунктом 12.3 настоящего Положения. Регистрация договора осуществляется Организатором.</w:t>
      </w:r>
    </w:p>
    <w:p w14:paraId="1787543C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12.5. В течение одного рабочего дня со дня заключения договора Оператор </w:t>
      </w:r>
      <w:r>
        <w:rPr>
          <w:rStyle w:val="pt-a0-000019"/>
          <w:color w:val="000000"/>
        </w:rPr>
        <w:t>электронной площадки</w:t>
      </w:r>
      <w:r w:rsidRPr="001E65F8">
        <w:rPr>
          <w:rStyle w:val="pt-a0-000019"/>
          <w:color w:val="000000"/>
        </w:rPr>
        <w:t xml:space="preserve"> списывает в соответствии с регламентом торговой площадки, с блокировочного субсчета участника электронного аукциона, признанного победителем, денежные средства в качестве платы за участие в аукционе, оставшуюся часть Суммы задатка, внесенного участником, с которым заключен Договор, перечисляет на счет, указанный Организатором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в счет оплаты Договора и разблокирует внесенные в качестве задатка денежные средства участника, который предложил наиболее высокую цену за заключение Договора после Победителя.</w:t>
      </w:r>
    </w:p>
    <w:p w14:paraId="3DB73ECA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12.6. Договор заключается:</w:t>
      </w:r>
    </w:p>
    <w:p w14:paraId="39F09FAE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pt-a0-000019"/>
          <w:color w:val="000000"/>
        </w:rPr>
        <w:t>12.6.1. С победителем э</w:t>
      </w:r>
      <w:r w:rsidRPr="001E65F8">
        <w:rPr>
          <w:rStyle w:val="pt-a0-000019"/>
          <w:color w:val="000000"/>
        </w:rPr>
        <w:t>лектронного аукциона.</w:t>
      </w:r>
    </w:p>
    <w:p w14:paraId="5F2A96F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12.6.2. При уклонении или отказе победителя аукциона от заключения в установленный срок договора – с участником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аукциона, предложившим наиболее высокую цену лота, следующую после предложенной победителем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 xml:space="preserve">лектронного аукциона цены лота, при этом Организатором и Оператором </w:t>
      </w:r>
      <w:r>
        <w:rPr>
          <w:rStyle w:val="pt-a0-000019"/>
          <w:color w:val="000000"/>
        </w:rPr>
        <w:t>электронной площадки</w:t>
      </w:r>
      <w:r w:rsidRPr="001E65F8">
        <w:rPr>
          <w:rStyle w:val="pt-a0-000019"/>
          <w:color w:val="000000"/>
        </w:rPr>
        <w:t xml:space="preserve"> проводятся административные процедуры, установленные подпунктами 12.1- 12-5 настоящего положения.</w:t>
      </w:r>
    </w:p>
    <w:p w14:paraId="7FEDBFB7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12.6.3. С единственным заявителем, заявка которого признана </w:t>
      </w:r>
      <w:r>
        <w:rPr>
          <w:rStyle w:val="pt-a0-000019"/>
          <w:color w:val="000000"/>
        </w:rPr>
        <w:t>К</w:t>
      </w:r>
      <w:r w:rsidRPr="001E65F8">
        <w:rPr>
          <w:rStyle w:val="pt-a0-000019"/>
          <w:color w:val="000000"/>
        </w:rPr>
        <w:t>омиссией соответствующей аукционной документации.</w:t>
      </w:r>
    </w:p>
    <w:p w14:paraId="5EE0CEB5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12.6.4. С единственным участником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по конкретному лоту по итогам признания аукциона несостоявшимся.</w:t>
      </w:r>
    </w:p>
    <w:p w14:paraId="7166E013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 xml:space="preserve">12.7. В случае, указанном в подпункте 12.6.2 настоящего положения, победитель </w:t>
      </w:r>
      <w:r>
        <w:rPr>
          <w:rStyle w:val="pt-a0-000019"/>
          <w:color w:val="000000"/>
        </w:rPr>
        <w:t>э</w:t>
      </w:r>
      <w:r w:rsidRPr="001E65F8">
        <w:rPr>
          <w:rStyle w:val="pt-a0-000019"/>
          <w:color w:val="000000"/>
        </w:rPr>
        <w:t>лектронного аукциона утрачивает право на заключение договора и обеспечение заявки ему не возвращается, а подлежит перечислению оператором на счет Организатора.</w:t>
      </w:r>
    </w:p>
    <w:p w14:paraId="12AF2F71" w14:textId="77777777" w:rsidR="00C14DE0" w:rsidRPr="001E65F8" w:rsidRDefault="00C14DE0" w:rsidP="00C14DE0">
      <w:pPr>
        <w:pStyle w:val="pt-a-000041"/>
        <w:spacing w:before="0" w:beforeAutospacing="0" w:after="0" w:afterAutospacing="0"/>
        <w:ind w:firstLine="567"/>
        <w:jc w:val="both"/>
        <w:rPr>
          <w:color w:val="000000"/>
        </w:rPr>
      </w:pPr>
      <w:r w:rsidRPr="001E65F8">
        <w:rPr>
          <w:rStyle w:val="pt-a0-000019"/>
          <w:color w:val="000000"/>
        </w:rPr>
        <w:t>12.8. В случае уклонения от заключения договора по лоту лицами, указанными в подпункте 12.6, электронный аукцион по данному лоту признается несостоявшимся, и Организатор вправе выставить лот на торги повторно.</w:t>
      </w:r>
    </w:p>
    <w:p w14:paraId="65BBC350" w14:textId="77777777" w:rsidR="00C14DE0" w:rsidRPr="001E65F8" w:rsidRDefault="00C14DE0" w:rsidP="00C14DE0">
      <w:pPr>
        <w:ind w:firstLine="0"/>
        <w:jc w:val="center"/>
        <w:rPr>
          <w:szCs w:val="24"/>
        </w:rPr>
      </w:pPr>
    </w:p>
    <w:p w14:paraId="6F40B5EB" w14:textId="77777777" w:rsidR="00C14DE0" w:rsidRDefault="00C14DE0" w:rsidP="00C14DE0">
      <w:pPr>
        <w:ind w:firstLine="0"/>
        <w:jc w:val="center"/>
      </w:pPr>
      <w:r>
        <w:t>___________________________________________________</w:t>
      </w:r>
    </w:p>
    <w:p w14:paraId="3DA5CC42" w14:textId="77777777" w:rsidR="00C14DE0" w:rsidRDefault="00C14DE0" w:rsidP="00C14DE0">
      <w:pPr>
        <w:tabs>
          <w:tab w:val="left" w:pos="6237"/>
        </w:tabs>
        <w:ind w:firstLine="0"/>
        <w:jc w:val="center"/>
        <w:rPr>
          <w:b/>
          <w:bCs/>
        </w:rPr>
        <w:sectPr w:rsidR="00C14DE0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2CC170AC" w14:textId="77777777" w:rsidR="00C14DE0" w:rsidRPr="00C14DE0" w:rsidRDefault="00C14DE0" w:rsidP="00C14DE0">
      <w:pPr>
        <w:ind w:firstLine="0"/>
        <w:jc w:val="right"/>
      </w:pPr>
      <w:r w:rsidRPr="00C14DE0">
        <w:lastRenderedPageBreak/>
        <w:t>Приложение 1</w:t>
      </w:r>
    </w:p>
    <w:p w14:paraId="737F395C" w14:textId="77777777" w:rsidR="00C14DE0" w:rsidRPr="00C14DE0" w:rsidRDefault="00C14DE0" w:rsidP="00C14DE0">
      <w:pPr>
        <w:ind w:firstLine="0"/>
        <w:jc w:val="right"/>
      </w:pPr>
      <w:r w:rsidRPr="00C14DE0">
        <w:t>к положению об организации и проведении</w:t>
      </w:r>
    </w:p>
    <w:p w14:paraId="631D93F7" w14:textId="77777777" w:rsidR="00C14DE0" w:rsidRPr="00C14DE0" w:rsidRDefault="00C14DE0" w:rsidP="00C14DE0">
      <w:pPr>
        <w:ind w:firstLine="0"/>
        <w:jc w:val="right"/>
      </w:pPr>
      <w:r w:rsidRPr="00C14DE0">
        <w:t>электронного аукциона на право заключения</w:t>
      </w:r>
    </w:p>
    <w:p w14:paraId="727DE4E0" w14:textId="77777777" w:rsidR="00C14DE0" w:rsidRPr="00C14DE0" w:rsidRDefault="00C14DE0" w:rsidP="00C14DE0">
      <w:pPr>
        <w:ind w:firstLine="0"/>
        <w:jc w:val="right"/>
      </w:pPr>
      <w:r w:rsidRPr="00C14DE0">
        <w:t>договоров на размещение НТО на территории</w:t>
      </w:r>
    </w:p>
    <w:p w14:paraId="44BC00B4" w14:textId="28194208" w:rsidR="00C14DE0" w:rsidRPr="00C14DE0" w:rsidRDefault="00C14DE0" w:rsidP="00C14DE0">
      <w:pPr>
        <w:ind w:firstLine="0"/>
        <w:jc w:val="right"/>
      </w:pPr>
      <w:r w:rsidRPr="00C14DE0">
        <w:t>Балахнинского</w:t>
      </w:r>
      <w:r>
        <w:t xml:space="preserve"> </w:t>
      </w:r>
      <w:r w:rsidRPr="00C14DE0">
        <w:t>муниципального округа</w:t>
      </w:r>
    </w:p>
    <w:p w14:paraId="140C350D" w14:textId="52FCBBC3" w:rsidR="00C14DE0" w:rsidRPr="00C14DE0" w:rsidRDefault="00C14DE0" w:rsidP="00C14DE0">
      <w:pPr>
        <w:ind w:firstLine="0"/>
        <w:jc w:val="right"/>
      </w:pPr>
      <w:r w:rsidRPr="00C14DE0">
        <w:t xml:space="preserve">Нижегородской области </w:t>
      </w:r>
    </w:p>
    <w:p w14:paraId="335C00E6" w14:textId="77777777" w:rsidR="00C14DE0" w:rsidRPr="00C14DE0" w:rsidRDefault="00C14DE0" w:rsidP="00C14DE0">
      <w:pPr>
        <w:ind w:firstLine="0"/>
        <w:jc w:val="right"/>
      </w:pPr>
    </w:p>
    <w:p w14:paraId="6B9B54D7" w14:textId="77777777" w:rsidR="00C14DE0" w:rsidRDefault="00C14DE0" w:rsidP="00C14DE0">
      <w:pPr>
        <w:spacing w:line="302" w:lineRule="atLeast"/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086F66">
        <w:rPr>
          <w:rFonts w:eastAsia="Times New Roman"/>
          <w:b/>
          <w:color w:val="000000"/>
          <w:szCs w:val="24"/>
          <w:lang w:eastAsia="ru-RU"/>
        </w:rPr>
        <w:t>Состав комиссии по организации и проведению электронных аукционов на право заключения договоров на размещение нестационарных торговых объектов</w:t>
      </w:r>
      <w:r>
        <w:rPr>
          <w:rFonts w:eastAsia="Times New Roman"/>
          <w:b/>
          <w:color w:val="000000"/>
          <w:szCs w:val="24"/>
          <w:lang w:eastAsia="ru-RU"/>
        </w:rPr>
        <w:t xml:space="preserve"> на территории Балахнинского муниципального округа Нижегородской области</w:t>
      </w:r>
    </w:p>
    <w:p w14:paraId="41129B6A" w14:textId="77777777" w:rsidR="00C14DE0" w:rsidRDefault="00C14DE0" w:rsidP="00C14DE0">
      <w:pPr>
        <w:spacing w:line="302" w:lineRule="atLeast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086F66">
        <w:rPr>
          <w:rFonts w:eastAsia="Times New Roman"/>
          <w:color w:val="000000"/>
          <w:szCs w:val="24"/>
          <w:lang w:eastAsia="ru-RU"/>
        </w:rPr>
        <w:t>(далее – комиссия)</w:t>
      </w:r>
    </w:p>
    <w:p w14:paraId="01E10D26" w14:textId="77777777" w:rsidR="00C14DE0" w:rsidRPr="00660A64" w:rsidRDefault="00C14DE0" w:rsidP="00C14DE0">
      <w:pPr>
        <w:spacing w:line="302" w:lineRule="atLeast"/>
        <w:ind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C14DE0" w:rsidRPr="00086F66" w14:paraId="7FE81821" w14:textId="77777777" w:rsidTr="00C14DE0">
        <w:trPr>
          <w:jc w:val="center"/>
        </w:trPr>
        <w:tc>
          <w:tcPr>
            <w:tcW w:w="10173" w:type="dxa"/>
            <w:gridSpan w:val="2"/>
          </w:tcPr>
          <w:p w14:paraId="31C223E7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 w:rsidRPr="00086F66">
              <w:rPr>
                <w:szCs w:val="24"/>
              </w:rPr>
              <w:t xml:space="preserve">Председатель </w:t>
            </w:r>
            <w:r>
              <w:rPr>
                <w:szCs w:val="24"/>
              </w:rPr>
              <w:t>комиссии</w:t>
            </w:r>
            <w:r w:rsidRPr="00086F66">
              <w:rPr>
                <w:szCs w:val="24"/>
              </w:rPr>
              <w:t xml:space="preserve">: </w:t>
            </w:r>
          </w:p>
        </w:tc>
      </w:tr>
      <w:tr w:rsidR="00C14DE0" w:rsidRPr="00086F66" w14:paraId="3690F475" w14:textId="77777777" w:rsidTr="00C14DE0">
        <w:trPr>
          <w:jc w:val="center"/>
        </w:trPr>
        <w:tc>
          <w:tcPr>
            <w:tcW w:w="3794" w:type="dxa"/>
          </w:tcPr>
          <w:p w14:paraId="05F29836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Чагаев А.А.</w:t>
            </w:r>
          </w:p>
        </w:tc>
        <w:tc>
          <w:tcPr>
            <w:tcW w:w="6379" w:type="dxa"/>
          </w:tcPr>
          <w:p w14:paraId="46C60A96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 w:rsidRPr="00086F66">
              <w:rPr>
                <w:szCs w:val="24"/>
              </w:rPr>
              <w:t xml:space="preserve">- </w:t>
            </w:r>
            <w:r>
              <w:rPr>
                <w:szCs w:val="24"/>
              </w:rPr>
              <w:t>заместитель главы</w:t>
            </w:r>
            <w:r w:rsidRPr="00086F66">
              <w:rPr>
                <w:szCs w:val="24"/>
              </w:rPr>
              <w:t xml:space="preserve"> администрации Балахнинского муниципального округа Нижегородской области;</w:t>
            </w:r>
          </w:p>
        </w:tc>
      </w:tr>
      <w:tr w:rsidR="00C14DE0" w:rsidRPr="00086F66" w14:paraId="610D5F58" w14:textId="77777777" w:rsidTr="00C14DE0">
        <w:trPr>
          <w:jc w:val="center"/>
        </w:trPr>
        <w:tc>
          <w:tcPr>
            <w:tcW w:w="10173" w:type="dxa"/>
            <w:gridSpan w:val="2"/>
          </w:tcPr>
          <w:p w14:paraId="71FF0FC8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п</w:t>
            </w:r>
            <w:r w:rsidRPr="00086F66">
              <w:rPr>
                <w:szCs w:val="24"/>
              </w:rPr>
              <w:t xml:space="preserve">редседатель </w:t>
            </w:r>
            <w:r>
              <w:rPr>
                <w:szCs w:val="24"/>
              </w:rPr>
              <w:t>комиссии</w:t>
            </w:r>
            <w:r w:rsidRPr="00086F66">
              <w:rPr>
                <w:szCs w:val="24"/>
              </w:rPr>
              <w:t xml:space="preserve">: </w:t>
            </w:r>
          </w:p>
        </w:tc>
      </w:tr>
      <w:tr w:rsidR="00C14DE0" w:rsidRPr="00086F66" w14:paraId="794262AF" w14:textId="77777777" w:rsidTr="00C14DE0">
        <w:trPr>
          <w:jc w:val="center"/>
        </w:trPr>
        <w:tc>
          <w:tcPr>
            <w:tcW w:w="3794" w:type="dxa"/>
          </w:tcPr>
          <w:p w14:paraId="590F9E31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Русина Н.А.</w:t>
            </w:r>
          </w:p>
          <w:p w14:paraId="473494DE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</w:p>
        </w:tc>
        <w:tc>
          <w:tcPr>
            <w:tcW w:w="6379" w:type="dxa"/>
          </w:tcPr>
          <w:p w14:paraId="473FE509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начальник управления экономики, предпринимательства и инвестиционной политики </w:t>
            </w:r>
            <w:r w:rsidRPr="00086F66">
              <w:rPr>
                <w:szCs w:val="24"/>
              </w:rPr>
              <w:t>администрации Балахнинского муниципального округа Нижегородской области</w:t>
            </w:r>
          </w:p>
        </w:tc>
      </w:tr>
      <w:tr w:rsidR="00C14DE0" w:rsidRPr="00086F66" w14:paraId="1C87F703" w14:textId="77777777" w:rsidTr="00C14DE0">
        <w:trPr>
          <w:jc w:val="center"/>
        </w:trPr>
        <w:tc>
          <w:tcPr>
            <w:tcW w:w="10173" w:type="dxa"/>
            <w:gridSpan w:val="2"/>
          </w:tcPr>
          <w:p w14:paraId="02D0BA4E" w14:textId="77777777" w:rsidR="00C14DE0" w:rsidRDefault="00C14DE0" w:rsidP="00C14DE0">
            <w:pPr>
              <w:ind w:firstLine="0"/>
              <w:rPr>
                <w:szCs w:val="24"/>
              </w:rPr>
            </w:pPr>
            <w:r w:rsidRPr="00086F66">
              <w:rPr>
                <w:szCs w:val="24"/>
              </w:rPr>
              <w:t xml:space="preserve">Секретарь </w:t>
            </w:r>
            <w:r>
              <w:rPr>
                <w:szCs w:val="24"/>
              </w:rPr>
              <w:t>комиссии</w:t>
            </w:r>
            <w:r w:rsidRPr="00086F66">
              <w:rPr>
                <w:szCs w:val="24"/>
              </w:rPr>
              <w:t xml:space="preserve">: </w:t>
            </w:r>
          </w:p>
        </w:tc>
      </w:tr>
      <w:tr w:rsidR="00C14DE0" w:rsidRPr="00086F66" w14:paraId="2F870435" w14:textId="77777777" w:rsidTr="00C14DE0">
        <w:trPr>
          <w:jc w:val="center"/>
        </w:trPr>
        <w:tc>
          <w:tcPr>
            <w:tcW w:w="3794" w:type="dxa"/>
          </w:tcPr>
          <w:p w14:paraId="271BFC2B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 w:rsidRPr="00086F66">
              <w:rPr>
                <w:szCs w:val="24"/>
              </w:rPr>
              <w:t>Булаева А.П.</w:t>
            </w:r>
          </w:p>
        </w:tc>
        <w:tc>
          <w:tcPr>
            <w:tcW w:w="6379" w:type="dxa"/>
          </w:tcPr>
          <w:p w14:paraId="77A5D270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 w:rsidRPr="00086F66">
              <w:rPr>
                <w:szCs w:val="24"/>
              </w:rPr>
              <w:t xml:space="preserve">- начальник </w:t>
            </w:r>
            <w:proofErr w:type="gramStart"/>
            <w:r w:rsidRPr="00086F66">
              <w:rPr>
                <w:szCs w:val="24"/>
              </w:rPr>
              <w:t>сектора развития предпринимательства отдела поддержки предпринимательства</w:t>
            </w:r>
            <w:proofErr w:type="gramEnd"/>
            <w:r w:rsidRPr="00086F66">
              <w:rPr>
                <w:szCs w:val="24"/>
              </w:rPr>
              <w:t xml:space="preserve"> и потребительского рынка управления экономики, предпринимательства и  инвестиционной политики администрации Балахнинского муниципального округа Нижегородской области; </w:t>
            </w:r>
          </w:p>
        </w:tc>
      </w:tr>
      <w:tr w:rsidR="00C14DE0" w:rsidRPr="00086F66" w14:paraId="7E0A8330" w14:textId="77777777" w:rsidTr="00C14DE0">
        <w:trPr>
          <w:jc w:val="center"/>
        </w:trPr>
        <w:tc>
          <w:tcPr>
            <w:tcW w:w="10173" w:type="dxa"/>
            <w:gridSpan w:val="2"/>
          </w:tcPr>
          <w:p w14:paraId="69B91FEC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 w:rsidRPr="00086F66">
              <w:rPr>
                <w:szCs w:val="24"/>
              </w:rPr>
              <w:t xml:space="preserve">Члены </w:t>
            </w:r>
            <w:r>
              <w:rPr>
                <w:szCs w:val="24"/>
              </w:rPr>
              <w:t>комиссии</w:t>
            </w:r>
            <w:r w:rsidRPr="00086F66">
              <w:rPr>
                <w:szCs w:val="24"/>
              </w:rPr>
              <w:t>:</w:t>
            </w:r>
          </w:p>
        </w:tc>
      </w:tr>
      <w:tr w:rsidR="00C14DE0" w:rsidRPr="00086F66" w14:paraId="62985FBC" w14:textId="77777777" w:rsidTr="00C14DE0">
        <w:trPr>
          <w:trHeight w:val="562"/>
          <w:jc w:val="center"/>
        </w:trPr>
        <w:tc>
          <w:tcPr>
            <w:tcW w:w="3794" w:type="dxa"/>
          </w:tcPr>
          <w:p w14:paraId="7457BC33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Лукьянова М.Л.</w:t>
            </w:r>
          </w:p>
        </w:tc>
        <w:tc>
          <w:tcPr>
            <w:tcW w:w="6379" w:type="dxa"/>
          </w:tcPr>
          <w:p w14:paraId="64DBE2CB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председатель правового комитета </w:t>
            </w:r>
            <w:r w:rsidRPr="00086F66">
              <w:rPr>
                <w:szCs w:val="24"/>
              </w:rPr>
              <w:t>администрации Балахнинского муниципального округа Нижегородской области</w:t>
            </w:r>
            <w:r>
              <w:rPr>
                <w:szCs w:val="24"/>
              </w:rPr>
              <w:t>;</w:t>
            </w:r>
          </w:p>
        </w:tc>
      </w:tr>
      <w:tr w:rsidR="00C14DE0" w:rsidRPr="00086F66" w14:paraId="250EE9F0" w14:textId="77777777" w:rsidTr="00C14DE0">
        <w:trPr>
          <w:trHeight w:val="562"/>
          <w:jc w:val="center"/>
        </w:trPr>
        <w:tc>
          <w:tcPr>
            <w:tcW w:w="3794" w:type="dxa"/>
          </w:tcPr>
          <w:p w14:paraId="0A9D8EE9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Власова Ю.В.</w:t>
            </w:r>
          </w:p>
        </w:tc>
        <w:tc>
          <w:tcPr>
            <w:tcW w:w="6379" w:type="dxa"/>
          </w:tcPr>
          <w:p w14:paraId="59802B6D" w14:textId="77777777" w:rsidR="00C14DE0" w:rsidRDefault="00C14DE0" w:rsidP="00C14DE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председатель комитета по управлению муниципальным имуществом и земельными ресурсами </w:t>
            </w:r>
            <w:r w:rsidRPr="00086F66">
              <w:rPr>
                <w:szCs w:val="24"/>
              </w:rPr>
              <w:t>администрации Балахнинского муниципального округа Нижегородской области</w:t>
            </w:r>
            <w:r>
              <w:rPr>
                <w:szCs w:val="24"/>
              </w:rPr>
              <w:t>;</w:t>
            </w:r>
          </w:p>
        </w:tc>
      </w:tr>
      <w:tr w:rsidR="00C14DE0" w:rsidRPr="00086F66" w14:paraId="4175BE34" w14:textId="77777777" w:rsidTr="00C14DE0">
        <w:trPr>
          <w:jc w:val="center"/>
        </w:trPr>
        <w:tc>
          <w:tcPr>
            <w:tcW w:w="3794" w:type="dxa"/>
          </w:tcPr>
          <w:p w14:paraId="483160E6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 w:rsidRPr="00086F66">
              <w:rPr>
                <w:szCs w:val="24"/>
              </w:rPr>
              <w:t>Фролов Ф.С.</w:t>
            </w:r>
          </w:p>
        </w:tc>
        <w:tc>
          <w:tcPr>
            <w:tcW w:w="6379" w:type="dxa"/>
          </w:tcPr>
          <w:p w14:paraId="295F20B0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 w:rsidRPr="00086F66">
              <w:rPr>
                <w:szCs w:val="24"/>
              </w:rPr>
              <w:t>- начальник управления архитектуры, градостроительства и землепользования политики администрации Балахнинского муниципального округа Нижегородской области;</w:t>
            </w:r>
          </w:p>
        </w:tc>
      </w:tr>
      <w:tr w:rsidR="00C14DE0" w:rsidRPr="00086F66" w14:paraId="44EFA9DE" w14:textId="77777777" w:rsidTr="00C14DE0">
        <w:trPr>
          <w:jc w:val="center"/>
        </w:trPr>
        <w:tc>
          <w:tcPr>
            <w:tcW w:w="3794" w:type="dxa"/>
          </w:tcPr>
          <w:p w14:paraId="5D0EA88E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proofErr w:type="spellStart"/>
            <w:r w:rsidRPr="00086F66">
              <w:rPr>
                <w:szCs w:val="24"/>
              </w:rPr>
              <w:t>Амлиханова</w:t>
            </w:r>
            <w:proofErr w:type="spellEnd"/>
            <w:r w:rsidRPr="00086F66">
              <w:rPr>
                <w:szCs w:val="24"/>
              </w:rPr>
              <w:t xml:space="preserve"> О.В.</w:t>
            </w:r>
          </w:p>
        </w:tc>
        <w:tc>
          <w:tcPr>
            <w:tcW w:w="6379" w:type="dxa"/>
          </w:tcPr>
          <w:p w14:paraId="16653D5C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 w:rsidRPr="00086F66">
              <w:rPr>
                <w:szCs w:val="24"/>
              </w:rPr>
              <w:t xml:space="preserve">- заместитель начальника управления экономики, предпринимательства  и инвестиционной политики </w:t>
            </w:r>
            <w:proofErr w:type="spellStart"/>
            <w:proofErr w:type="gramStart"/>
            <w:r w:rsidRPr="00086F66">
              <w:rPr>
                <w:szCs w:val="24"/>
              </w:rPr>
              <w:t>политики</w:t>
            </w:r>
            <w:proofErr w:type="spellEnd"/>
            <w:proofErr w:type="gramEnd"/>
            <w:r w:rsidRPr="00086F66">
              <w:rPr>
                <w:szCs w:val="24"/>
              </w:rPr>
              <w:t xml:space="preserve"> администрации </w:t>
            </w:r>
            <w:proofErr w:type="spellStart"/>
            <w:r w:rsidRPr="00086F66">
              <w:rPr>
                <w:szCs w:val="24"/>
              </w:rPr>
              <w:t>Балахнинского</w:t>
            </w:r>
            <w:proofErr w:type="spellEnd"/>
            <w:r w:rsidRPr="00086F66">
              <w:rPr>
                <w:szCs w:val="24"/>
              </w:rPr>
              <w:t xml:space="preserve"> муниципального округа Нижегородской области;</w:t>
            </w:r>
          </w:p>
        </w:tc>
      </w:tr>
      <w:tr w:rsidR="00C14DE0" w:rsidRPr="00086F66" w14:paraId="1BD5C3D7" w14:textId="77777777" w:rsidTr="00C14DE0">
        <w:trPr>
          <w:jc w:val="center"/>
        </w:trPr>
        <w:tc>
          <w:tcPr>
            <w:tcW w:w="3794" w:type="dxa"/>
          </w:tcPr>
          <w:p w14:paraId="3954935F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Сюлялева</w:t>
            </w:r>
            <w:proofErr w:type="spellEnd"/>
            <w:r>
              <w:rPr>
                <w:szCs w:val="24"/>
              </w:rPr>
              <w:t xml:space="preserve"> В.А.</w:t>
            </w:r>
          </w:p>
        </w:tc>
        <w:tc>
          <w:tcPr>
            <w:tcW w:w="6379" w:type="dxa"/>
          </w:tcPr>
          <w:p w14:paraId="7CA688A9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начальник отдела бухгалтерского учета и отчетности – главный бухгалтер </w:t>
            </w:r>
            <w:r w:rsidRPr="00086F66">
              <w:rPr>
                <w:szCs w:val="24"/>
              </w:rPr>
              <w:t>администрации Балахнинского муниципального округа Нижегородской области</w:t>
            </w:r>
            <w:r>
              <w:rPr>
                <w:szCs w:val="24"/>
              </w:rPr>
              <w:t>;</w:t>
            </w:r>
          </w:p>
        </w:tc>
      </w:tr>
      <w:tr w:rsidR="00C14DE0" w:rsidRPr="00086F66" w14:paraId="00154DCA" w14:textId="77777777" w:rsidTr="00C14DE0">
        <w:trPr>
          <w:jc w:val="center"/>
        </w:trPr>
        <w:tc>
          <w:tcPr>
            <w:tcW w:w="3794" w:type="dxa"/>
          </w:tcPr>
          <w:p w14:paraId="72C6E01A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proofErr w:type="spellStart"/>
            <w:r w:rsidRPr="00086F66">
              <w:rPr>
                <w:szCs w:val="24"/>
              </w:rPr>
              <w:t>Чибиряева</w:t>
            </w:r>
            <w:proofErr w:type="spellEnd"/>
            <w:r w:rsidRPr="00086F66">
              <w:rPr>
                <w:szCs w:val="24"/>
              </w:rPr>
              <w:t xml:space="preserve"> М.М. </w:t>
            </w:r>
          </w:p>
        </w:tc>
        <w:tc>
          <w:tcPr>
            <w:tcW w:w="6379" w:type="dxa"/>
          </w:tcPr>
          <w:p w14:paraId="52902CD8" w14:textId="77777777" w:rsidR="00C14DE0" w:rsidRPr="00086F66" w:rsidRDefault="00C14DE0" w:rsidP="00C14DE0">
            <w:pPr>
              <w:ind w:firstLine="0"/>
              <w:rPr>
                <w:szCs w:val="24"/>
              </w:rPr>
            </w:pPr>
            <w:r w:rsidRPr="00086F66">
              <w:rPr>
                <w:szCs w:val="24"/>
              </w:rPr>
              <w:t xml:space="preserve">- начальник отдела поддержки предпринимательства и потребительского рынка управления экономики, предпринимательства и  инвестиционной политики </w:t>
            </w:r>
            <w:proofErr w:type="spellStart"/>
            <w:proofErr w:type="gramStart"/>
            <w:r w:rsidRPr="00086F66">
              <w:rPr>
                <w:szCs w:val="24"/>
              </w:rPr>
              <w:t>политики</w:t>
            </w:r>
            <w:proofErr w:type="spellEnd"/>
            <w:proofErr w:type="gramEnd"/>
            <w:r w:rsidRPr="00086F66">
              <w:rPr>
                <w:szCs w:val="24"/>
              </w:rPr>
              <w:t xml:space="preserve"> администрации </w:t>
            </w:r>
            <w:proofErr w:type="spellStart"/>
            <w:r w:rsidRPr="00086F66">
              <w:rPr>
                <w:szCs w:val="24"/>
              </w:rPr>
              <w:t>Балахнинского</w:t>
            </w:r>
            <w:proofErr w:type="spellEnd"/>
            <w:r w:rsidRPr="00086F66">
              <w:rPr>
                <w:szCs w:val="24"/>
              </w:rPr>
              <w:t xml:space="preserve"> муниципального округа Нижегородской области.</w:t>
            </w:r>
          </w:p>
        </w:tc>
      </w:tr>
    </w:tbl>
    <w:p w14:paraId="424DCAC2" w14:textId="77777777" w:rsidR="00C14DE0" w:rsidRDefault="00C14DE0" w:rsidP="00C14DE0">
      <w:pPr>
        <w:ind w:firstLine="0"/>
        <w:jc w:val="right"/>
        <w:sectPr w:rsidR="00C14DE0" w:rsidSect="00C14DE0">
          <w:pgSz w:w="11906" w:h="16838"/>
          <w:pgMar w:top="992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14:paraId="4C55E066" w14:textId="77777777" w:rsidR="00C14DE0" w:rsidRPr="00C14DE0" w:rsidRDefault="00C14DE0" w:rsidP="00C14DE0">
      <w:pPr>
        <w:ind w:firstLine="0"/>
        <w:jc w:val="right"/>
      </w:pPr>
      <w:r w:rsidRPr="00C14DE0">
        <w:lastRenderedPageBreak/>
        <w:t>Приложение 2</w:t>
      </w:r>
    </w:p>
    <w:p w14:paraId="760B6046" w14:textId="77777777" w:rsidR="00C14DE0" w:rsidRPr="00C14DE0" w:rsidRDefault="00C14DE0" w:rsidP="00C14DE0">
      <w:pPr>
        <w:ind w:firstLine="0"/>
        <w:jc w:val="right"/>
      </w:pPr>
      <w:r w:rsidRPr="00C14DE0">
        <w:t>к положению об организации и проведении</w:t>
      </w:r>
    </w:p>
    <w:p w14:paraId="7E43638C" w14:textId="77777777" w:rsidR="00C14DE0" w:rsidRPr="00C14DE0" w:rsidRDefault="00C14DE0" w:rsidP="00C14DE0">
      <w:pPr>
        <w:ind w:firstLine="0"/>
        <w:jc w:val="right"/>
      </w:pPr>
      <w:r w:rsidRPr="00C14DE0">
        <w:t>электронного аукциона на право заключения</w:t>
      </w:r>
    </w:p>
    <w:p w14:paraId="52C58C73" w14:textId="77777777" w:rsidR="00C14DE0" w:rsidRPr="00C14DE0" w:rsidRDefault="00C14DE0" w:rsidP="00C14DE0">
      <w:pPr>
        <w:ind w:firstLine="0"/>
        <w:jc w:val="right"/>
      </w:pPr>
      <w:r w:rsidRPr="00C14DE0">
        <w:t>договоров на размещение НТО на территории</w:t>
      </w:r>
    </w:p>
    <w:p w14:paraId="7DDB64FB" w14:textId="77777777" w:rsidR="00C14DE0" w:rsidRPr="00C14DE0" w:rsidRDefault="00C14DE0" w:rsidP="00C14DE0">
      <w:pPr>
        <w:ind w:firstLine="0"/>
        <w:jc w:val="right"/>
      </w:pPr>
      <w:r w:rsidRPr="00C14DE0">
        <w:t>Балахнинского муниципального округа</w:t>
      </w:r>
    </w:p>
    <w:p w14:paraId="158E94BB" w14:textId="59AA85C9" w:rsidR="00C14DE0" w:rsidRPr="00C14DE0" w:rsidRDefault="00C14DE0" w:rsidP="00C14DE0">
      <w:pPr>
        <w:ind w:firstLine="0"/>
        <w:jc w:val="right"/>
      </w:pPr>
      <w:r w:rsidRPr="00C14DE0">
        <w:t xml:space="preserve">Нижегородской области </w:t>
      </w:r>
    </w:p>
    <w:p w14:paraId="19EC8BB9" w14:textId="77777777" w:rsidR="00C14DE0" w:rsidRPr="00660A64" w:rsidRDefault="00C14DE0" w:rsidP="00C14DE0">
      <w:pPr>
        <w:spacing w:line="302" w:lineRule="atLeast"/>
        <w:ind w:firstLine="0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14:paraId="22B8FE1E" w14:textId="77777777" w:rsidR="00C14DE0" w:rsidRDefault="00C14DE0" w:rsidP="00C14DE0">
      <w:pPr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Положение о деятельности</w:t>
      </w:r>
      <w:r w:rsidRPr="00086F66">
        <w:rPr>
          <w:rFonts w:eastAsia="Times New Roman"/>
          <w:b/>
          <w:color w:val="000000"/>
          <w:szCs w:val="24"/>
          <w:lang w:eastAsia="ru-RU"/>
        </w:rPr>
        <w:t xml:space="preserve"> комиссии по организации и проведению электронных аукционов на право заключения договоров на размещение нестационарных торговых объектов</w:t>
      </w:r>
      <w:r>
        <w:rPr>
          <w:rFonts w:eastAsia="Times New Roman"/>
          <w:b/>
          <w:color w:val="000000"/>
          <w:szCs w:val="24"/>
          <w:lang w:eastAsia="ru-RU"/>
        </w:rPr>
        <w:t xml:space="preserve"> на территории Балахнинского муниципального округа Нижегородской области</w:t>
      </w:r>
    </w:p>
    <w:p w14:paraId="2DF98A6F" w14:textId="77777777" w:rsidR="00C14DE0" w:rsidRDefault="00C14DE0" w:rsidP="00C14DE0">
      <w:pPr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 w:rsidRPr="00086F66">
        <w:rPr>
          <w:rFonts w:eastAsia="Times New Roman"/>
          <w:color w:val="000000"/>
          <w:szCs w:val="24"/>
          <w:lang w:eastAsia="ru-RU"/>
        </w:rPr>
        <w:t xml:space="preserve">(далее – </w:t>
      </w:r>
      <w:r>
        <w:rPr>
          <w:rFonts w:eastAsia="Times New Roman"/>
          <w:color w:val="000000"/>
          <w:szCs w:val="24"/>
          <w:lang w:eastAsia="ru-RU"/>
        </w:rPr>
        <w:t>Положение</w:t>
      </w:r>
      <w:r w:rsidRPr="00086F66">
        <w:rPr>
          <w:rFonts w:eastAsia="Times New Roman"/>
          <w:color w:val="000000"/>
          <w:szCs w:val="24"/>
          <w:lang w:eastAsia="ru-RU"/>
        </w:rPr>
        <w:t>)</w:t>
      </w:r>
    </w:p>
    <w:p w14:paraId="59408D61" w14:textId="77777777" w:rsidR="00C14DE0" w:rsidRDefault="00C14DE0" w:rsidP="00C14DE0">
      <w:pPr>
        <w:spacing w:before="120" w:after="120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 Общие положения</w:t>
      </w:r>
    </w:p>
    <w:p w14:paraId="1C7C9FE7" w14:textId="77777777" w:rsidR="00C14DE0" w:rsidRDefault="00C14DE0" w:rsidP="00C14DE0">
      <w:pPr>
        <w:ind w:firstLine="567"/>
        <w:rPr>
          <w:rFonts w:eastAsia="Times New Roman"/>
          <w:szCs w:val="24"/>
          <w:lang w:eastAsia="ru-RU"/>
        </w:rPr>
      </w:pPr>
      <w:r w:rsidRPr="00BA43B2">
        <w:rPr>
          <w:rFonts w:eastAsia="Times New Roman"/>
          <w:szCs w:val="24"/>
          <w:lang w:eastAsia="ru-RU"/>
        </w:rPr>
        <w:t>1.</w:t>
      </w:r>
      <w:r>
        <w:rPr>
          <w:rFonts w:eastAsia="Times New Roman"/>
          <w:szCs w:val="24"/>
          <w:lang w:eastAsia="ru-RU"/>
        </w:rPr>
        <w:t>1.</w:t>
      </w:r>
      <w:r w:rsidRPr="00BA43B2">
        <w:rPr>
          <w:rFonts w:eastAsia="Times New Roman"/>
          <w:szCs w:val="24"/>
          <w:lang w:eastAsia="ru-RU"/>
        </w:rPr>
        <w:t xml:space="preserve"> Настоящее Положение определяет цели, функции, состав и порядок работы комиссии </w:t>
      </w:r>
      <w:r w:rsidRPr="00BA43B2">
        <w:rPr>
          <w:rFonts w:eastAsia="Times New Roman"/>
          <w:color w:val="000000"/>
          <w:szCs w:val="24"/>
          <w:lang w:eastAsia="ru-RU"/>
        </w:rPr>
        <w:t>по организации и проведению электронных аукционов на право заключения договоров на размещение нестационарных торговых объектов на территории Балахнинского муниципального округа Нижегородской области</w:t>
      </w:r>
      <w:r w:rsidRPr="00BA43B2">
        <w:rPr>
          <w:rFonts w:eastAsia="Times New Roman"/>
          <w:szCs w:val="24"/>
          <w:lang w:eastAsia="ru-RU"/>
        </w:rPr>
        <w:t xml:space="preserve"> (далее - Комиссия). </w:t>
      </w:r>
    </w:p>
    <w:p w14:paraId="740F1657" w14:textId="77777777" w:rsidR="00C14DE0" w:rsidRPr="00BA43B2" w:rsidRDefault="00C14DE0" w:rsidP="00C14DE0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</w:t>
      </w:r>
      <w:r w:rsidRPr="00BA43B2">
        <w:rPr>
          <w:rFonts w:eastAsia="Times New Roman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> </w:t>
      </w:r>
      <w:r>
        <w:rPr>
          <w:szCs w:val="24"/>
        </w:rPr>
        <w:t xml:space="preserve">Комиссия создается для целей проведения электронных аукционов на право заключения договоров на размещение нестационарных торговых объектов </w:t>
      </w:r>
      <w:r w:rsidRPr="00BA43B2">
        <w:rPr>
          <w:rFonts w:eastAsia="Times New Roman"/>
          <w:color w:val="000000"/>
          <w:szCs w:val="24"/>
          <w:lang w:eastAsia="ru-RU"/>
        </w:rPr>
        <w:t>на территории Балахнинского муниципального округа Нижегородской области</w:t>
      </w:r>
      <w:r>
        <w:rPr>
          <w:rFonts w:eastAsia="Times New Roman"/>
          <w:color w:val="000000"/>
          <w:szCs w:val="24"/>
          <w:lang w:eastAsia="ru-RU"/>
        </w:rPr>
        <w:t xml:space="preserve"> (далее – электронный аукцион).</w:t>
      </w:r>
      <w:r w:rsidRPr="00BA43B2">
        <w:rPr>
          <w:rFonts w:eastAsia="Times New Roman"/>
          <w:szCs w:val="24"/>
          <w:lang w:eastAsia="ru-RU"/>
        </w:rPr>
        <w:t xml:space="preserve"> </w:t>
      </w:r>
    </w:p>
    <w:p w14:paraId="01D8F501" w14:textId="77777777" w:rsidR="00C14DE0" w:rsidRDefault="00C14DE0" w:rsidP="00C14DE0">
      <w:pPr>
        <w:ind w:firstLine="567"/>
        <w:rPr>
          <w:rStyle w:val="pt-a0-000019"/>
          <w:color w:val="000000"/>
          <w:szCs w:val="24"/>
        </w:rPr>
      </w:pPr>
      <w:r>
        <w:rPr>
          <w:rFonts w:eastAsia="Times New Roman"/>
          <w:szCs w:val="24"/>
          <w:lang w:eastAsia="ru-RU"/>
        </w:rPr>
        <w:t>1.</w:t>
      </w:r>
      <w:r w:rsidRPr="00BA43B2">
        <w:rPr>
          <w:rFonts w:eastAsia="Times New Roman"/>
          <w:szCs w:val="24"/>
          <w:lang w:eastAsia="ru-RU"/>
        </w:rPr>
        <w:t xml:space="preserve">3. </w:t>
      </w:r>
      <w:r>
        <w:rPr>
          <w:rFonts w:eastAsia="Times New Roman"/>
          <w:szCs w:val="24"/>
          <w:lang w:eastAsia="ru-RU"/>
        </w:rPr>
        <w:t xml:space="preserve">Комиссия в своей деятельности руководствуется Положением </w:t>
      </w:r>
      <w:r w:rsidRPr="00334C80">
        <w:rPr>
          <w:rFonts w:eastAsia="Times New Roman"/>
          <w:color w:val="000000"/>
          <w:szCs w:val="24"/>
          <w:lang w:eastAsia="ru-RU"/>
        </w:rPr>
        <w:t xml:space="preserve">об организации и проведении электронного аукциона на право заключения договоров на размещение НТО на территории </w:t>
      </w:r>
      <w:r w:rsidRPr="00334C80">
        <w:rPr>
          <w:rStyle w:val="pt-a0-000019"/>
          <w:color w:val="000000"/>
          <w:szCs w:val="24"/>
        </w:rPr>
        <w:t>Балахнинского муниципального округа Нижегородской области</w:t>
      </w:r>
      <w:r>
        <w:rPr>
          <w:rStyle w:val="pt-a0-000019"/>
          <w:color w:val="000000"/>
          <w:szCs w:val="24"/>
        </w:rPr>
        <w:t>, утвержденного постановлением администрации Балахнинского муниципального округа Нижегородской области.</w:t>
      </w:r>
    </w:p>
    <w:p w14:paraId="7B3BE254" w14:textId="77777777" w:rsidR="00C14DE0" w:rsidRPr="00BA43B2" w:rsidRDefault="00C14DE0" w:rsidP="00C14DE0">
      <w:pPr>
        <w:spacing w:before="120" w:after="12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Style w:val="pt-a0-000019"/>
          <w:color w:val="000000"/>
          <w:szCs w:val="24"/>
        </w:rPr>
        <w:t>2. Задачи и функции Комиссии</w:t>
      </w:r>
    </w:p>
    <w:p w14:paraId="4366AED9" w14:textId="77777777" w:rsidR="00C14DE0" w:rsidRDefault="00C14DE0" w:rsidP="00C14DE0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2.1. </w:t>
      </w:r>
      <w:r w:rsidRPr="00BA43B2">
        <w:rPr>
          <w:rFonts w:eastAsia="Times New Roman"/>
          <w:color w:val="000000"/>
          <w:szCs w:val="24"/>
          <w:lang w:eastAsia="ru-RU"/>
        </w:rPr>
        <w:t>Основной задачей Комиссии является обеспечение проведения электронного аукциона в соответствии с требованиями действующего законодательства и настоящим Положением.</w:t>
      </w:r>
    </w:p>
    <w:p w14:paraId="554E8ED3" w14:textId="77777777" w:rsidR="00C14DE0" w:rsidRPr="00BA43B2" w:rsidRDefault="00C14DE0" w:rsidP="00C14DE0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2.2. </w:t>
      </w:r>
      <w:r w:rsidRPr="00BA43B2">
        <w:rPr>
          <w:rFonts w:eastAsia="Times New Roman"/>
          <w:szCs w:val="24"/>
          <w:lang w:eastAsia="ru-RU"/>
        </w:rPr>
        <w:t xml:space="preserve">Для выполнения возложенных задач Комиссия осуществляет следующие функции: </w:t>
      </w:r>
    </w:p>
    <w:p w14:paraId="41CA263E" w14:textId="77777777" w:rsidR="00C14DE0" w:rsidRDefault="00C14DE0" w:rsidP="00C14DE0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рассмотрение заявок на участие в электронном аукционе; </w:t>
      </w:r>
    </w:p>
    <w:p w14:paraId="032A0074" w14:textId="77777777" w:rsidR="00C14DE0" w:rsidRPr="00BA43B2" w:rsidRDefault="00C14DE0" w:rsidP="00C14DE0">
      <w:pPr>
        <w:ind w:firstLine="567"/>
        <w:rPr>
          <w:rFonts w:eastAsia="Times New Roman"/>
          <w:szCs w:val="24"/>
          <w:lang w:eastAsia="ru-RU"/>
        </w:rPr>
      </w:pPr>
      <w:r w:rsidRPr="00BA43B2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> </w:t>
      </w:r>
      <w:r w:rsidRPr="00BA43B2">
        <w:rPr>
          <w:rFonts w:eastAsia="Times New Roman"/>
          <w:szCs w:val="24"/>
          <w:lang w:eastAsia="ru-RU"/>
        </w:rPr>
        <w:t xml:space="preserve">проверка правильности оформления представленных заявителями документов и определение их соответствия требованиям законодательства Российской Федерации; </w:t>
      </w:r>
    </w:p>
    <w:p w14:paraId="7D601324" w14:textId="77777777" w:rsidR="00C14DE0" w:rsidRPr="00BA43B2" w:rsidRDefault="00C14DE0" w:rsidP="00C14DE0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определение участников электронного аукциона, либо отказ в допуске к участию в электронном аукционе по основаниям, предусмотренным действующим законодательством;</w:t>
      </w:r>
    </w:p>
    <w:p w14:paraId="69CB4457" w14:textId="77777777" w:rsidR="00C14DE0" w:rsidRPr="00BA43B2" w:rsidRDefault="00C14DE0" w:rsidP="00C14DE0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определение участников электронного а</w:t>
      </w:r>
      <w:r w:rsidRPr="00BA43B2">
        <w:rPr>
          <w:rFonts w:eastAsia="Times New Roman"/>
          <w:szCs w:val="24"/>
          <w:lang w:eastAsia="ru-RU"/>
        </w:rPr>
        <w:t xml:space="preserve">укциона; </w:t>
      </w:r>
    </w:p>
    <w:p w14:paraId="36099C8A" w14:textId="77777777" w:rsidR="00C14DE0" w:rsidRPr="00BA43B2" w:rsidRDefault="00C14DE0" w:rsidP="00C14DE0">
      <w:pPr>
        <w:ind w:firstLine="567"/>
        <w:rPr>
          <w:rFonts w:eastAsia="Times New Roman"/>
          <w:szCs w:val="24"/>
          <w:lang w:eastAsia="ru-RU"/>
        </w:rPr>
      </w:pPr>
      <w:r w:rsidRPr="00BA43B2">
        <w:rPr>
          <w:rFonts w:eastAsia="Times New Roman"/>
          <w:szCs w:val="24"/>
          <w:lang w:eastAsia="ru-RU"/>
        </w:rPr>
        <w:t xml:space="preserve">- определение победителя </w:t>
      </w:r>
      <w:r>
        <w:rPr>
          <w:rFonts w:eastAsia="Times New Roman"/>
          <w:szCs w:val="24"/>
          <w:lang w:eastAsia="ru-RU"/>
        </w:rPr>
        <w:t>электронного а</w:t>
      </w:r>
      <w:r w:rsidRPr="00BA43B2">
        <w:rPr>
          <w:rFonts w:eastAsia="Times New Roman"/>
          <w:szCs w:val="24"/>
          <w:lang w:eastAsia="ru-RU"/>
        </w:rPr>
        <w:t>укциона или признание</w:t>
      </w:r>
      <w:r>
        <w:rPr>
          <w:rFonts w:eastAsia="Times New Roman"/>
          <w:szCs w:val="24"/>
          <w:lang w:eastAsia="ru-RU"/>
        </w:rPr>
        <w:t xml:space="preserve"> электронного аукциона несостоявшимся.</w:t>
      </w:r>
      <w:r w:rsidRPr="00BA43B2">
        <w:rPr>
          <w:rFonts w:eastAsia="Times New Roman"/>
          <w:szCs w:val="24"/>
          <w:lang w:eastAsia="ru-RU"/>
        </w:rPr>
        <w:t xml:space="preserve"> </w:t>
      </w:r>
    </w:p>
    <w:p w14:paraId="29C7394B" w14:textId="77777777" w:rsidR="00C14DE0" w:rsidRDefault="00C14DE0" w:rsidP="00C14DE0">
      <w:pPr>
        <w:spacing w:before="120" w:after="120"/>
        <w:ind w:firstLine="0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 Состав и регламент работы Комиссии</w:t>
      </w:r>
    </w:p>
    <w:p w14:paraId="5AEDBFF2" w14:textId="77777777" w:rsidR="00C14DE0" w:rsidRDefault="00C14DE0" w:rsidP="00C14DE0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3.1. Комиссия состоит из председателя Комиссии, заместителя председателя Комиссии, секретаря и членов Комиссии. Комиссию возглавляет председатель, а в его отсутствие – заместитель председателя Комиссии.</w:t>
      </w:r>
    </w:p>
    <w:p w14:paraId="6DE98E9D" w14:textId="77777777" w:rsidR="00C14DE0" w:rsidRDefault="00C14DE0" w:rsidP="00C14DE0">
      <w:pPr>
        <w:ind w:firstLine="567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3.2. </w:t>
      </w:r>
      <w:r>
        <w:rPr>
          <w:szCs w:val="24"/>
        </w:rPr>
        <w:t>Заседания комиссии проводятся в сроки, установленные извещением о проведении электронного аукциона, а также по мере необходимости в случаях, предусмотренных действующим законодательством.</w:t>
      </w:r>
    </w:p>
    <w:p w14:paraId="341105DC" w14:textId="77777777" w:rsidR="00C14DE0" w:rsidRDefault="00C14DE0" w:rsidP="00C14DE0">
      <w:pPr>
        <w:ind w:firstLine="567"/>
        <w:rPr>
          <w:szCs w:val="24"/>
        </w:rPr>
      </w:pPr>
      <w:r>
        <w:rPr>
          <w:szCs w:val="24"/>
        </w:rPr>
        <w:t>3.3. Комиссия правомочна осуществлять возложенные на нее функции, если на заседании Комиссии присутствует не менее пятидесяти процентов общего числа ее членов.</w:t>
      </w:r>
    </w:p>
    <w:p w14:paraId="0C1AA743" w14:textId="77777777" w:rsidR="00C14DE0" w:rsidRDefault="00C14DE0" w:rsidP="00C14DE0">
      <w:pPr>
        <w:ind w:firstLine="567"/>
        <w:rPr>
          <w:szCs w:val="24"/>
        </w:rPr>
      </w:pPr>
      <w:r>
        <w:rPr>
          <w:szCs w:val="24"/>
        </w:rPr>
        <w:t>3.4. Члены Комиссии лично участвуют в заседаниях и подписывают протоколы заседаний Комиссии.</w:t>
      </w:r>
    </w:p>
    <w:p w14:paraId="758F5CC0" w14:textId="77777777" w:rsidR="00C14DE0" w:rsidRPr="00E4604D" w:rsidRDefault="00C14DE0" w:rsidP="00C14DE0">
      <w:pPr>
        <w:ind w:firstLine="567"/>
        <w:rPr>
          <w:rFonts w:eastAsia="Times New Roman"/>
          <w:szCs w:val="24"/>
          <w:lang w:eastAsia="ru-RU"/>
        </w:rPr>
      </w:pPr>
      <w:r>
        <w:rPr>
          <w:szCs w:val="24"/>
        </w:rPr>
        <w:lastRenderedPageBreak/>
        <w:t xml:space="preserve">3.5. </w:t>
      </w:r>
      <w:r w:rsidRPr="00E4604D">
        <w:rPr>
          <w:rFonts w:eastAsia="Times New Roman"/>
          <w:szCs w:val="24"/>
          <w:lang w:eastAsia="ru-RU"/>
        </w:rPr>
        <w:t>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 При равенстве голосов «за» и «против» правом решающего голоса обладает председательствующий на заседании Комиссии.</w:t>
      </w:r>
    </w:p>
    <w:p w14:paraId="17E6206C" w14:textId="77777777" w:rsidR="00C14DE0" w:rsidRPr="00E4604D" w:rsidRDefault="00C14DE0" w:rsidP="00C14DE0">
      <w:pPr>
        <w:ind w:firstLine="567"/>
        <w:rPr>
          <w:rFonts w:eastAsia="Times New Roman"/>
          <w:szCs w:val="24"/>
          <w:lang w:eastAsia="ru-RU"/>
        </w:rPr>
      </w:pPr>
      <w:r w:rsidRPr="00E4604D">
        <w:rPr>
          <w:rFonts w:eastAsia="Times New Roman"/>
          <w:szCs w:val="24"/>
          <w:lang w:eastAsia="ru-RU"/>
        </w:rPr>
        <w:t>3.</w:t>
      </w:r>
      <w:r>
        <w:rPr>
          <w:rFonts w:eastAsia="Times New Roman"/>
          <w:szCs w:val="24"/>
          <w:lang w:eastAsia="ru-RU"/>
        </w:rPr>
        <w:t>6</w:t>
      </w:r>
      <w:r w:rsidRPr="00E4604D">
        <w:rPr>
          <w:rFonts w:eastAsia="Times New Roman"/>
          <w:szCs w:val="24"/>
          <w:lang w:eastAsia="ru-RU"/>
        </w:rPr>
        <w:t xml:space="preserve">. Секретарь Комиссии обеспечивает: </w:t>
      </w:r>
    </w:p>
    <w:p w14:paraId="72768DA6" w14:textId="77777777" w:rsidR="00C14DE0" w:rsidRDefault="00C14DE0" w:rsidP="00C14DE0">
      <w:pPr>
        <w:ind w:firstLine="567"/>
        <w:rPr>
          <w:rFonts w:eastAsia="Times New Roman"/>
          <w:szCs w:val="24"/>
          <w:lang w:eastAsia="ru-RU"/>
        </w:rPr>
      </w:pPr>
      <w:r w:rsidRPr="00E4604D">
        <w:rPr>
          <w:rFonts w:eastAsia="Times New Roman"/>
          <w:szCs w:val="24"/>
          <w:lang w:eastAsia="ru-RU"/>
        </w:rPr>
        <w:t xml:space="preserve">- уведомление членов Комиссии о дате и времени проведения заседаний Комиссии; </w:t>
      </w:r>
    </w:p>
    <w:p w14:paraId="4924FEE8" w14:textId="77777777" w:rsidR="00C14DE0" w:rsidRDefault="00C14DE0" w:rsidP="00C14DE0">
      <w:pPr>
        <w:ind w:firstLine="567"/>
        <w:rPr>
          <w:rFonts w:eastAsia="Times New Roman"/>
          <w:szCs w:val="24"/>
          <w:lang w:eastAsia="ru-RU"/>
        </w:rPr>
      </w:pPr>
      <w:r w:rsidRPr="00E4604D">
        <w:rPr>
          <w:rFonts w:eastAsia="Times New Roman"/>
          <w:szCs w:val="24"/>
          <w:lang w:eastAsia="ru-RU"/>
        </w:rPr>
        <w:t xml:space="preserve">- подготовку документов для заседания Комиссии в целях рассмотрения заявок на участие в </w:t>
      </w:r>
      <w:r>
        <w:rPr>
          <w:rFonts w:eastAsia="Times New Roman"/>
          <w:szCs w:val="24"/>
          <w:lang w:eastAsia="ru-RU"/>
        </w:rPr>
        <w:t>электронном а</w:t>
      </w:r>
      <w:r w:rsidRPr="00E4604D">
        <w:rPr>
          <w:rFonts w:eastAsia="Times New Roman"/>
          <w:szCs w:val="24"/>
          <w:lang w:eastAsia="ru-RU"/>
        </w:rPr>
        <w:t xml:space="preserve">укционе, в том числе отслеживание сроков поступления задатков за участие в </w:t>
      </w:r>
      <w:r>
        <w:rPr>
          <w:rFonts w:eastAsia="Times New Roman"/>
          <w:szCs w:val="24"/>
          <w:lang w:eastAsia="ru-RU"/>
        </w:rPr>
        <w:t>электронном а</w:t>
      </w:r>
      <w:r w:rsidRPr="00E4604D">
        <w:rPr>
          <w:rFonts w:eastAsia="Times New Roman"/>
          <w:szCs w:val="24"/>
          <w:lang w:eastAsia="ru-RU"/>
        </w:rPr>
        <w:t xml:space="preserve">укционе на счет организатора </w:t>
      </w:r>
      <w:r>
        <w:rPr>
          <w:rFonts w:eastAsia="Times New Roman"/>
          <w:szCs w:val="24"/>
          <w:lang w:eastAsia="ru-RU"/>
        </w:rPr>
        <w:t>электронного а</w:t>
      </w:r>
      <w:r w:rsidRPr="00E4604D">
        <w:rPr>
          <w:rFonts w:eastAsia="Times New Roman"/>
          <w:szCs w:val="24"/>
          <w:lang w:eastAsia="ru-RU"/>
        </w:rPr>
        <w:t xml:space="preserve">укциона; </w:t>
      </w:r>
    </w:p>
    <w:p w14:paraId="2B53EFD0" w14:textId="77777777" w:rsidR="00C14DE0" w:rsidRPr="00E4604D" w:rsidRDefault="00C14DE0" w:rsidP="00C14DE0">
      <w:pPr>
        <w:ind w:firstLine="567"/>
        <w:rPr>
          <w:rFonts w:eastAsia="Times New Roman"/>
          <w:szCs w:val="24"/>
          <w:lang w:eastAsia="ru-RU"/>
        </w:rPr>
      </w:pPr>
      <w:r w:rsidRPr="00E4604D">
        <w:rPr>
          <w:rFonts w:eastAsia="Times New Roman"/>
          <w:szCs w:val="24"/>
          <w:lang w:eastAsia="ru-RU"/>
        </w:rPr>
        <w:t xml:space="preserve">- </w:t>
      </w:r>
      <w:r>
        <w:rPr>
          <w:rFonts w:eastAsia="Times New Roman"/>
          <w:szCs w:val="24"/>
          <w:lang w:eastAsia="ru-RU"/>
        </w:rPr>
        <w:t xml:space="preserve">оформление протокола </w:t>
      </w:r>
      <w:r w:rsidRPr="00E4604D">
        <w:rPr>
          <w:rFonts w:eastAsia="Times New Roman"/>
          <w:szCs w:val="24"/>
          <w:lang w:eastAsia="ru-RU"/>
        </w:rPr>
        <w:t xml:space="preserve">рассмотрения заявок и направление заявителям уведомлений о принятом решении (о признании участником </w:t>
      </w:r>
      <w:r>
        <w:rPr>
          <w:rFonts w:eastAsia="Times New Roman"/>
          <w:szCs w:val="24"/>
          <w:lang w:eastAsia="ru-RU"/>
        </w:rPr>
        <w:t xml:space="preserve">электронного </w:t>
      </w:r>
      <w:r w:rsidRPr="00E4604D">
        <w:rPr>
          <w:rFonts w:eastAsia="Times New Roman"/>
          <w:szCs w:val="24"/>
          <w:lang w:eastAsia="ru-RU"/>
        </w:rPr>
        <w:t xml:space="preserve">аукциона либо об отказе в допуске к участию в </w:t>
      </w:r>
      <w:r>
        <w:rPr>
          <w:rFonts w:eastAsia="Times New Roman"/>
          <w:szCs w:val="24"/>
          <w:lang w:eastAsia="ru-RU"/>
        </w:rPr>
        <w:t xml:space="preserve">электронном </w:t>
      </w:r>
      <w:r w:rsidRPr="00E4604D">
        <w:rPr>
          <w:rFonts w:eastAsia="Times New Roman"/>
          <w:szCs w:val="24"/>
          <w:lang w:eastAsia="ru-RU"/>
        </w:rPr>
        <w:t xml:space="preserve">аукционе); </w:t>
      </w:r>
    </w:p>
    <w:p w14:paraId="4E23B6C2" w14:textId="77777777" w:rsidR="00C14DE0" w:rsidRDefault="00C14DE0" w:rsidP="00C14DE0">
      <w:pPr>
        <w:ind w:firstLine="567"/>
        <w:rPr>
          <w:rFonts w:eastAsia="Times New Roman"/>
          <w:szCs w:val="24"/>
          <w:lang w:eastAsia="ru-RU"/>
        </w:rPr>
      </w:pPr>
      <w:r w:rsidRPr="00E4604D">
        <w:rPr>
          <w:rFonts w:eastAsia="Times New Roman"/>
          <w:szCs w:val="24"/>
          <w:lang w:eastAsia="ru-RU"/>
        </w:rPr>
        <w:t xml:space="preserve">- размещение извещения, протокола о результатах </w:t>
      </w:r>
      <w:r>
        <w:rPr>
          <w:rFonts w:eastAsia="Times New Roman"/>
          <w:szCs w:val="24"/>
          <w:lang w:eastAsia="ru-RU"/>
        </w:rPr>
        <w:t>электронного а</w:t>
      </w:r>
      <w:r w:rsidRPr="00E4604D">
        <w:rPr>
          <w:rFonts w:eastAsia="Times New Roman"/>
          <w:szCs w:val="24"/>
          <w:lang w:eastAsia="ru-RU"/>
        </w:rPr>
        <w:t xml:space="preserve">укциона и иной необходимой документации и информации на </w:t>
      </w:r>
      <w:r>
        <w:rPr>
          <w:rFonts w:eastAsia="Times New Roman"/>
          <w:szCs w:val="24"/>
          <w:lang w:eastAsia="ru-RU"/>
        </w:rPr>
        <w:t>электронной площадке;</w:t>
      </w:r>
    </w:p>
    <w:p w14:paraId="4B271328" w14:textId="77777777" w:rsidR="00C14DE0" w:rsidRDefault="00C14DE0" w:rsidP="00C14DE0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оформление итоговой документации по результатам рассмотрения заявок;</w:t>
      </w:r>
    </w:p>
    <w:p w14:paraId="3516C7D7" w14:textId="37A52FA4" w:rsidR="00C14DE0" w:rsidRPr="00E4604D" w:rsidRDefault="00C14DE0" w:rsidP="00C14DE0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оформление итоговой документации по результатам проведения электронного аукциона.</w:t>
      </w:r>
    </w:p>
    <w:p w14:paraId="45FD4292" w14:textId="77777777" w:rsidR="00C14DE0" w:rsidRDefault="00C14DE0" w:rsidP="00C14DE0">
      <w:pPr>
        <w:ind w:firstLine="567"/>
        <w:rPr>
          <w:rFonts w:eastAsia="Times New Roman"/>
          <w:szCs w:val="24"/>
          <w:lang w:eastAsia="ru-RU"/>
        </w:rPr>
      </w:pPr>
      <w:r w:rsidRPr="00E4604D">
        <w:rPr>
          <w:rFonts w:eastAsia="Times New Roman"/>
          <w:szCs w:val="24"/>
          <w:lang w:eastAsia="ru-RU"/>
        </w:rPr>
        <w:t>3.</w:t>
      </w:r>
      <w:r>
        <w:rPr>
          <w:rFonts w:eastAsia="Times New Roman"/>
          <w:szCs w:val="24"/>
          <w:lang w:eastAsia="ru-RU"/>
        </w:rPr>
        <w:t>7</w:t>
      </w:r>
      <w:r w:rsidRPr="00E4604D">
        <w:rPr>
          <w:rFonts w:eastAsia="Times New Roman"/>
          <w:szCs w:val="24"/>
          <w:lang w:eastAsia="ru-RU"/>
        </w:rPr>
        <w:t xml:space="preserve">. Организационно-техническое обеспечение деятельности Комиссии осуществляет организатор </w:t>
      </w:r>
      <w:r>
        <w:rPr>
          <w:rFonts w:eastAsia="Times New Roman"/>
          <w:szCs w:val="24"/>
          <w:lang w:eastAsia="ru-RU"/>
        </w:rPr>
        <w:t>электронного а</w:t>
      </w:r>
      <w:r w:rsidRPr="00E4604D">
        <w:rPr>
          <w:rFonts w:eastAsia="Times New Roman"/>
          <w:szCs w:val="24"/>
          <w:lang w:eastAsia="ru-RU"/>
        </w:rPr>
        <w:t>укциона.</w:t>
      </w:r>
    </w:p>
    <w:p w14:paraId="1FEFAF1C" w14:textId="77777777" w:rsidR="00C14DE0" w:rsidRDefault="00C14DE0" w:rsidP="00C14DE0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491D975E" w14:textId="77777777" w:rsidR="00C14DE0" w:rsidRPr="00E4604D" w:rsidRDefault="00C14DE0" w:rsidP="00C14DE0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</w:t>
      </w:r>
      <w:bookmarkEnd w:id="0"/>
    </w:p>
    <w:sectPr w:rsidR="00C14DE0" w:rsidRPr="00E4604D" w:rsidSect="00C14DE0">
      <w:pgSz w:w="11906" w:h="16838"/>
      <w:pgMar w:top="992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08BF8" w14:textId="77777777" w:rsidR="000A23A4" w:rsidRDefault="000A23A4" w:rsidP="007F0268">
      <w:r>
        <w:separator/>
      </w:r>
    </w:p>
  </w:endnote>
  <w:endnote w:type="continuationSeparator" w:id="0">
    <w:p w14:paraId="46DAA9BE" w14:textId="77777777" w:rsidR="000A23A4" w:rsidRDefault="000A23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0B289" w14:textId="77777777" w:rsidR="000A23A4" w:rsidRDefault="000A23A4" w:rsidP="007F0268">
      <w:r>
        <w:separator/>
      </w:r>
    </w:p>
  </w:footnote>
  <w:footnote w:type="continuationSeparator" w:id="0">
    <w:p w14:paraId="556F78E6" w14:textId="77777777" w:rsidR="000A23A4" w:rsidRDefault="000A23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3A4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2AE1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488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1C63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4DE0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uiPriority w:val="67"/>
    <w:qFormat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9">
    <w:name w:val="pt-a0-000019"/>
    <w:basedOn w:val="a1"/>
    <w:rsid w:val="00BB1C63"/>
  </w:style>
  <w:style w:type="character" w:customStyle="1" w:styleId="pt-af1">
    <w:name w:val="pt-af1"/>
    <w:basedOn w:val="a1"/>
    <w:rsid w:val="00BB1C63"/>
  </w:style>
  <w:style w:type="paragraph" w:customStyle="1" w:styleId="pt-a-000016">
    <w:name w:val="pt-a-000016"/>
    <w:basedOn w:val="a0"/>
    <w:rsid w:val="00C14DE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16">
    <w:name w:val="pt-a0-000116"/>
    <w:basedOn w:val="a1"/>
    <w:rsid w:val="00C14DE0"/>
  </w:style>
  <w:style w:type="paragraph" w:customStyle="1" w:styleId="pt-a-000041">
    <w:name w:val="pt-a-000041"/>
    <w:basedOn w:val="a0"/>
    <w:rsid w:val="00C14DE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uiPriority w:val="67"/>
    <w:qFormat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9">
    <w:name w:val="pt-a0-000019"/>
    <w:basedOn w:val="a1"/>
    <w:rsid w:val="00BB1C63"/>
  </w:style>
  <w:style w:type="character" w:customStyle="1" w:styleId="pt-af1">
    <w:name w:val="pt-af1"/>
    <w:basedOn w:val="a1"/>
    <w:rsid w:val="00BB1C63"/>
  </w:style>
  <w:style w:type="paragraph" w:customStyle="1" w:styleId="pt-a-000016">
    <w:name w:val="pt-a-000016"/>
    <w:basedOn w:val="a0"/>
    <w:rsid w:val="00C14DE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16">
    <w:name w:val="pt-a0-000116"/>
    <w:basedOn w:val="a1"/>
    <w:rsid w:val="00C14DE0"/>
  </w:style>
  <w:style w:type="paragraph" w:customStyle="1" w:styleId="pt-a-000041">
    <w:name w:val="pt-a-000041"/>
    <w:basedOn w:val="a0"/>
    <w:rsid w:val="00C14DE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9A88-E5CF-4011-B54D-1523E18D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6167</Words>
  <Characters>35158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4</cp:revision>
  <dcterms:created xsi:type="dcterms:W3CDTF">2026-04-27T13:28:00Z</dcterms:created>
  <dcterms:modified xsi:type="dcterms:W3CDTF">2026-04-28T06:40:00Z</dcterms:modified>
</cp:coreProperties>
</file>